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25" w:rsidRPr="00EF776A" w:rsidRDefault="006D692B" w:rsidP="00FC2F21">
      <w:pPr>
        <w:tabs>
          <w:tab w:val="center" w:pos="1985"/>
        </w:tabs>
        <w:ind w:left="426"/>
        <w:rPr>
          <w:rFonts w:asciiTheme="minorHAnsi" w:hAnsiTheme="minorHAnsi"/>
          <w:sz w:val="22"/>
          <w:szCs w:val="22"/>
        </w:rPr>
      </w:pPr>
      <w:r w:rsidRPr="00EF776A">
        <w:rPr>
          <w:rFonts w:asciiTheme="minorHAnsi" w:hAnsiTheme="minorHAnsi"/>
          <w:noProof/>
          <w:sz w:val="22"/>
          <w:szCs w:val="22"/>
          <w:lang w:eastAsia="el-GR"/>
        </w:rPr>
        <w:drawing>
          <wp:anchor distT="0" distB="0" distL="114300" distR="114300" simplePos="0" relativeHeight="251660288" behindDoc="1" locked="0" layoutInCell="1" allowOverlap="1">
            <wp:simplePos x="0" y="0"/>
            <wp:positionH relativeFrom="column">
              <wp:posOffset>754380</wp:posOffset>
            </wp:positionH>
            <wp:positionV relativeFrom="paragraph">
              <wp:posOffset>-293370</wp:posOffset>
            </wp:positionV>
            <wp:extent cx="457200" cy="457200"/>
            <wp:effectExtent l="0" t="0" r="0" b="0"/>
            <wp:wrapTopAndBottom/>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EF776A">
        <w:rPr>
          <w:rFonts w:asciiTheme="minorHAnsi" w:hAnsiTheme="minorHAnsi"/>
          <w:sz w:val="22"/>
          <w:szCs w:val="22"/>
        </w:rPr>
        <w:t>ΕΛΛΗΝΙΚΗ ΔΗΜΟΚΡΑΤΙΑ</w:t>
      </w:r>
    </w:p>
    <w:p w:rsidR="006D692B" w:rsidRPr="00EF776A" w:rsidRDefault="006D692B" w:rsidP="00FC2F21">
      <w:pPr>
        <w:tabs>
          <w:tab w:val="center" w:pos="1985"/>
        </w:tabs>
        <w:ind w:left="426"/>
        <w:rPr>
          <w:rFonts w:asciiTheme="minorHAnsi" w:hAnsiTheme="minorHAnsi"/>
          <w:sz w:val="22"/>
          <w:szCs w:val="22"/>
        </w:rPr>
      </w:pPr>
      <w:r w:rsidRPr="00EF776A">
        <w:rPr>
          <w:rFonts w:asciiTheme="minorHAnsi" w:hAnsiTheme="minorHAnsi"/>
          <w:sz w:val="22"/>
          <w:szCs w:val="22"/>
        </w:rPr>
        <w:t>ΥΠΟΥΡΓΕΙΟ</w:t>
      </w:r>
      <w:r w:rsidR="00D84525" w:rsidRPr="00EF776A">
        <w:rPr>
          <w:rFonts w:asciiTheme="minorHAnsi" w:hAnsiTheme="minorHAnsi"/>
          <w:sz w:val="22"/>
          <w:szCs w:val="22"/>
        </w:rPr>
        <w:t xml:space="preserve"> ΠΑΙΔΕΙΑΣ,</w:t>
      </w:r>
      <w:r w:rsidRPr="00EF776A">
        <w:rPr>
          <w:rFonts w:asciiTheme="minorHAnsi" w:hAnsiTheme="minorHAnsi"/>
          <w:sz w:val="22"/>
          <w:szCs w:val="22"/>
        </w:rPr>
        <w:t xml:space="preserve"> ΕΡΕΥΝΑΣ &amp; ΘΡΗΣΚΕΥΜΑΤΩΝ</w:t>
      </w:r>
    </w:p>
    <w:p w:rsidR="006D692B" w:rsidRPr="00EF776A" w:rsidRDefault="006D692B" w:rsidP="00FC2F21">
      <w:pPr>
        <w:tabs>
          <w:tab w:val="center" w:pos="1985"/>
        </w:tabs>
        <w:ind w:left="426"/>
        <w:rPr>
          <w:rFonts w:asciiTheme="minorHAnsi" w:hAnsiTheme="minorHAnsi"/>
          <w:sz w:val="22"/>
          <w:szCs w:val="22"/>
        </w:rPr>
      </w:pPr>
      <w:r w:rsidRPr="00EF776A">
        <w:rPr>
          <w:rFonts w:asciiTheme="minorHAnsi" w:hAnsiTheme="minorHAnsi"/>
          <w:sz w:val="22"/>
          <w:szCs w:val="22"/>
        </w:rPr>
        <w:t>ΠΕΡΙΦΕΡΕΙΑΚΗ Δ/ΝΣΗ Π/ΘΜΙΑΣ &amp; Δ/ΘΜΙΑΣ</w:t>
      </w:r>
    </w:p>
    <w:p w:rsidR="006D692B" w:rsidRPr="00EF776A" w:rsidRDefault="006D692B" w:rsidP="00FC2F21">
      <w:pPr>
        <w:tabs>
          <w:tab w:val="center" w:pos="1985"/>
        </w:tabs>
        <w:ind w:left="426"/>
        <w:rPr>
          <w:rFonts w:asciiTheme="minorHAnsi" w:hAnsiTheme="minorHAnsi"/>
          <w:sz w:val="22"/>
          <w:szCs w:val="22"/>
        </w:rPr>
      </w:pPr>
      <w:r w:rsidRPr="00EF776A">
        <w:rPr>
          <w:rFonts w:asciiTheme="minorHAnsi" w:hAnsiTheme="minorHAnsi"/>
          <w:sz w:val="22"/>
          <w:szCs w:val="22"/>
        </w:rPr>
        <w:t>ΕΚΠ/ΣΗΣ ΚΕΝΤΡΙΚΗΣ ΜΑΚΕΔΟΝΙΑΣ</w:t>
      </w:r>
    </w:p>
    <w:p w:rsidR="006D692B" w:rsidRPr="00EF776A" w:rsidRDefault="006D692B" w:rsidP="00FC2F21">
      <w:pPr>
        <w:tabs>
          <w:tab w:val="center" w:pos="1985"/>
        </w:tabs>
        <w:ind w:left="426"/>
        <w:rPr>
          <w:rFonts w:asciiTheme="minorHAnsi" w:hAnsiTheme="minorHAnsi"/>
          <w:sz w:val="22"/>
          <w:szCs w:val="22"/>
        </w:rPr>
      </w:pPr>
      <w:r w:rsidRPr="00EF776A">
        <w:rPr>
          <w:rFonts w:asciiTheme="minorHAnsi" w:hAnsiTheme="minorHAnsi"/>
          <w:sz w:val="22"/>
          <w:szCs w:val="22"/>
        </w:rPr>
        <w:t>Δ/ΝΣΗ Δ/ΘΜΙΑΣ ΕΚΠ/ΣΗΣ ΠΙΕΡΙΑΣ</w:t>
      </w:r>
    </w:p>
    <w:p w:rsidR="006D692B" w:rsidRPr="00EF776A" w:rsidRDefault="006D692B" w:rsidP="00FC2F21">
      <w:pPr>
        <w:tabs>
          <w:tab w:val="center" w:pos="1985"/>
        </w:tabs>
        <w:spacing w:before="120"/>
        <w:ind w:left="426"/>
        <w:rPr>
          <w:rFonts w:asciiTheme="minorHAnsi" w:hAnsiTheme="minorHAnsi"/>
          <w:sz w:val="22"/>
          <w:szCs w:val="22"/>
        </w:rPr>
      </w:pPr>
      <w:r w:rsidRPr="00EF776A">
        <w:rPr>
          <w:rFonts w:asciiTheme="minorHAnsi" w:hAnsiTheme="minorHAnsi"/>
          <w:sz w:val="22"/>
          <w:szCs w:val="22"/>
        </w:rPr>
        <w:t>ΓΕΝΙΚΟ ΛΥΚΕΙΟ ΑΙΓΙΝΙΟΥ</w:t>
      </w:r>
    </w:p>
    <w:p w:rsidR="006D692B" w:rsidRPr="00EF776A" w:rsidRDefault="006D692B" w:rsidP="00FC2F21">
      <w:pPr>
        <w:ind w:left="426"/>
        <w:rPr>
          <w:rFonts w:asciiTheme="minorHAnsi" w:hAnsiTheme="minorHAnsi"/>
          <w:sz w:val="22"/>
          <w:szCs w:val="22"/>
        </w:rPr>
      </w:pPr>
      <w:r w:rsidRPr="00EF776A">
        <w:rPr>
          <w:rFonts w:asciiTheme="minorHAnsi" w:hAnsiTheme="minorHAnsi"/>
          <w:sz w:val="22"/>
          <w:szCs w:val="22"/>
        </w:rPr>
        <w:t>---------------------------------------------</w:t>
      </w:r>
    </w:p>
    <w:p w:rsidR="006D692B" w:rsidRPr="00EF776A" w:rsidRDefault="006D692B" w:rsidP="00FC2F21">
      <w:pPr>
        <w:ind w:left="426"/>
        <w:rPr>
          <w:rFonts w:asciiTheme="minorHAnsi" w:hAnsiTheme="minorHAnsi"/>
          <w:sz w:val="22"/>
          <w:szCs w:val="22"/>
        </w:rPr>
      </w:pPr>
      <w:proofErr w:type="spellStart"/>
      <w:r w:rsidRPr="00EF776A">
        <w:rPr>
          <w:rFonts w:asciiTheme="minorHAnsi" w:hAnsiTheme="minorHAnsi"/>
          <w:sz w:val="22"/>
          <w:szCs w:val="22"/>
        </w:rPr>
        <w:t>Ταχ</w:t>
      </w:r>
      <w:proofErr w:type="spellEnd"/>
      <w:r w:rsidRPr="00EF776A">
        <w:rPr>
          <w:rFonts w:asciiTheme="minorHAnsi" w:hAnsiTheme="minorHAnsi"/>
          <w:sz w:val="22"/>
          <w:szCs w:val="22"/>
        </w:rPr>
        <w:t>. Δ/</w:t>
      </w:r>
      <w:proofErr w:type="spellStart"/>
      <w:r w:rsidRPr="00EF776A">
        <w:rPr>
          <w:rFonts w:asciiTheme="minorHAnsi" w:hAnsiTheme="minorHAnsi"/>
          <w:sz w:val="22"/>
          <w:szCs w:val="22"/>
        </w:rPr>
        <w:t>νση</w:t>
      </w:r>
      <w:proofErr w:type="spellEnd"/>
      <w:r w:rsidRPr="00EF776A">
        <w:rPr>
          <w:rFonts w:asciiTheme="minorHAnsi" w:hAnsiTheme="minorHAnsi"/>
          <w:sz w:val="22"/>
          <w:szCs w:val="22"/>
        </w:rPr>
        <w:t>: Ακροπόλεως 1</w:t>
      </w:r>
      <w:r w:rsidRPr="00EF776A">
        <w:rPr>
          <w:rFonts w:asciiTheme="minorHAnsi" w:hAnsiTheme="minorHAnsi"/>
          <w:sz w:val="22"/>
          <w:szCs w:val="22"/>
        </w:rPr>
        <w:tab/>
      </w:r>
    </w:p>
    <w:p w:rsidR="006D692B" w:rsidRPr="00EF776A" w:rsidRDefault="006D692B" w:rsidP="00FC2F21">
      <w:pPr>
        <w:ind w:left="426"/>
        <w:rPr>
          <w:rFonts w:asciiTheme="minorHAnsi" w:hAnsiTheme="minorHAnsi"/>
          <w:sz w:val="22"/>
          <w:szCs w:val="22"/>
        </w:rPr>
      </w:pPr>
      <w:r w:rsidRPr="00EF776A">
        <w:rPr>
          <w:rFonts w:asciiTheme="minorHAnsi" w:hAnsiTheme="minorHAnsi"/>
          <w:sz w:val="22"/>
          <w:szCs w:val="22"/>
        </w:rPr>
        <w:t>Τ.Κ.: 603 00, Αιγίνιο</w:t>
      </w:r>
    </w:p>
    <w:p w:rsidR="006D692B" w:rsidRPr="00EF776A" w:rsidRDefault="006D692B" w:rsidP="00FC2F21">
      <w:pPr>
        <w:ind w:left="426"/>
        <w:rPr>
          <w:rFonts w:asciiTheme="minorHAnsi" w:hAnsiTheme="minorHAnsi"/>
          <w:sz w:val="22"/>
          <w:szCs w:val="22"/>
        </w:rPr>
      </w:pPr>
      <w:proofErr w:type="spellStart"/>
      <w:r w:rsidRPr="00EF776A">
        <w:rPr>
          <w:rFonts w:asciiTheme="minorHAnsi" w:hAnsiTheme="minorHAnsi"/>
          <w:sz w:val="22"/>
          <w:szCs w:val="22"/>
        </w:rPr>
        <w:t>Τηλέφωνo</w:t>
      </w:r>
      <w:proofErr w:type="spellEnd"/>
      <w:r w:rsidRPr="00EF776A">
        <w:rPr>
          <w:rFonts w:asciiTheme="minorHAnsi" w:hAnsiTheme="minorHAnsi"/>
          <w:sz w:val="22"/>
          <w:szCs w:val="22"/>
        </w:rPr>
        <w:t>: 23530 22600</w:t>
      </w:r>
    </w:p>
    <w:p w:rsidR="006D692B" w:rsidRPr="00EF776A" w:rsidRDefault="006D692B" w:rsidP="00FC2F21">
      <w:pPr>
        <w:ind w:left="426"/>
        <w:rPr>
          <w:rFonts w:asciiTheme="minorHAnsi" w:hAnsiTheme="minorHAnsi"/>
          <w:sz w:val="22"/>
          <w:szCs w:val="22"/>
        </w:rPr>
      </w:pPr>
      <w:r w:rsidRPr="00EF776A">
        <w:rPr>
          <w:rFonts w:asciiTheme="minorHAnsi" w:hAnsiTheme="minorHAnsi"/>
          <w:sz w:val="22"/>
          <w:szCs w:val="22"/>
        </w:rPr>
        <w:t xml:space="preserve"> </w:t>
      </w:r>
      <w:proofErr w:type="spellStart"/>
      <w:r w:rsidRPr="00EF776A">
        <w:rPr>
          <w:rFonts w:asciiTheme="minorHAnsi" w:hAnsiTheme="minorHAnsi"/>
          <w:sz w:val="22"/>
          <w:szCs w:val="22"/>
        </w:rPr>
        <w:t>Fax</w:t>
      </w:r>
      <w:proofErr w:type="spellEnd"/>
      <w:r w:rsidRPr="00EF776A">
        <w:rPr>
          <w:rFonts w:asciiTheme="minorHAnsi" w:hAnsiTheme="minorHAnsi"/>
          <w:sz w:val="22"/>
          <w:szCs w:val="22"/>
        </w:rPr>
        <w:t xml:space="preserve"> :           23530 24014</w:t>
      </w:r>
    </w:p>
    <w:p w:rsidR="006D692B" w:rsidRPr="009355B4" w:rsidRDefault="006D692B" w:rsidP="00FC2F21">
      <w:pPr>
        <w:ind w:left="426"/>
        <w:rPr>
          <w:rFonts w:asciiTheme="minorHAnsi" w:hAnsiTheme="minorHAnsi"/>
          <w:sz w:val="22"/>
          <w:szCs w:val="22"/>
          <w:lang w:val="en-US"/>
        </w:rPr>
      </w:pPr>
      <w:proofErr w:type="gramStart"/>
      <w:r w:rsidRPr="009355B4">
        <w:rPr>
          <w:rFonts w:asciiTheme="minorHAnsi" w:hAnsiTheme="minorHAnsi"/>
          <w:sz w:val="22"/>
          <w:szCs w:val="22"/>
          <w:lang w:val="en-US"/>
        </w:rPr>
        <w:t>e-mail</w:t>
      </w:r>
      <w:proofErr w:type="gramEnd"/>
      <w:r w:rsidRPr="009355B4">
        <w:rPr>
          <w:rFonts w:asciiTheme="minorHAnsi" w:hAnsiTheme="minorHAnsi"/>
          <w:sz w:val="22"/>
          <w:szCs w:val="22"/>
          <w:lang w:val="en-US"/>
        </w:rPr>
        <w:t xml:space="preserve">: </w:t>
      </w:r>
      <w:hyperlink r:id="rId8" w:history="1">
        <w:r w:rsidRPr="009355B4">
          <w:rPr>
            <w:rStyle w:val="-"/>
            <w:rFonts w:asciiTheme="minorHAnsi" w:hAnsiTheme="minorHAnsi"/>
            <w:sz w:val="22"/>
            <w:szCs w:val="22"/>
            <w:lang w:val="en-US"/>
          </w:rPr>
          <w:t>mail@lyk-aigin.sch,gr</w:t>
        </w:r>
      </w:hyperlink>
    </w:p>
    <w:p w:rsidR="006D692B" w:rsidRPr="009355B4" w:rsidRDefault="006D692B" w:rsidP="006D692B">
      <w:pPr>
        <w:rPr>
          <w:rFonts w:asciiTheme="minorHAnsi" w:hAnsiTheme="minorHAnsi"/>
          <w:sz w:val="22"/>
          <w:szCs w:val="22"/>
          <w:lang w:val="en-US"/>
        </w:rPr>
      </w:pPr>
    </w:p>
    <w:p w:rsidR="006D692B" w:rsidRPr="00EF776A" w:rsidRDefault="006D692B" w:rsidP="00EF776A">
      <w:pPr>
        <w:suppressAutoHyphens/>
        <w:spacing w:before="240" w:after="240"/>
        <w:ind w:firstLine="539"/>
        <w:jc w:val="center"/>
        <w:rPr>
          <w:rFonts w:asciiTheme="minorHAnsi" w:hAnsiTheme="minorHAnsi"/>
          <w:b/>
          <w:smallCaps/>
          <w:sz w:val="28"/>
          <w:szCs w:val="22"/>
        </w:rPr>
      </w:pPr>
      <w:r w:rsidRPr="00EF776A">
        <w:rPr>
          <w:rFonts w:asciiTheme="minorHAnsi" w:hAnsiTheme="minorHAnsi"/>
          <w:b/>
          <w:smallCaps/>
          <w:sz w:val="28"/>
          <w:szCs w:val="22"/>
        </w:rPr>
        <w:t>εξαήμερη εκδρομή της Γ’ τάξης στη Βαρκελώνη    (5</w:t>
      </w:r>
      <w:r w:rsidR="00EF776A" w:rsidRPr="00EF776A">
        <w:rPr>
          <w:rFonts w:asciiTheme="minorHAnsi" w:hAnsiTheme="minorHAnsi"/>
          <w:b/>
          <w:smallCaps/>
          <w:sz w:val="28"/>
          <w:szCs w:val="22"/>
        </w:rPr>
        <w:t xml:space="preserve"> διανυκτερεύσεις)</w:t>
      </w:r>
    </w:p>
    <w:p w:rsidR="006D692B" w:rsidRPr="00EF776A" w:rsidRDefault="006D692B" w:rsidP="00EF776A">
      <w:pPr>
        <w:suppressAutoHyphens/>
        <w:ind w:right="851" w:firstLine="539"/>
        <w:jc w:val="both"/>
        <w:rPr>
          <w:rFonts w:asciiTheme="minorHAnsi" w:hAnsiTheme="minorHAnsi"/>
          <w:sz w:val="22"/>
          <w:szCs w:val="22"/>
        </w:rPr>
      </w:pPr>
      <w:r w:rsidRPr="00EF776A">
        <w:rPr>
          <w:rFonts w:asciiTheme="minorHAnsi" w:hAnsiTheme="minorHAnsi"/>
          <w:sz w:val="22"/>
          <w:szCs w:val="22"/>
        </w:rPr>
        <w:t>Αγαπητοί γονείς σας ενημερώνουμε ότι:</w:t>
      </w:r>
    </w:p>
    <w:p w:rsidR="006D692B" w:rsidRPr="00EF776A" w:rsidRDefault="006D692B" w:rsidP="00EF776A">
      <w:pPr>
        <w:pStyle w:val="a6"/>
        <w:numPr>
          <w:ilvl w:val="0"/>
          <w:numId w:val="1"/>
        </w:numPr>
        <w:suppressAutoHyphens/>
        <w:ind w:right="851"/>
        <w:jc w:val="both"/>
        <w:rPr>
          <w:rFonts w:asciiTheme="minorHAnsi" w:hAnsiTheme="minorHAnsi"/>
          <w:sz w:val="22"/>
          <w:szCs w:val="22"/>
        </w:rPr>
      </w:pPr>
      <w:r w:rsidRPr="00EF776A">
        <w:rPr>
          <w:rFonts w:asciiTheme="minorHAnsi" w:hAnsiTheme="minorHAnsi"/>
          <w:sz w:val="22"/>
          <w:szCs w:val="22"/>
        </w:rPr>
        <w:t>Μετά από την προκήρυξη της πολυήμερης εκδρομής για δύο προορισμούς (</w:t>
      </w:r>
      <w:r w:rsidRPr="00EF776A">
        <w:rPr>
          <w:rFonts w:asciiTheme="minorHAnsi" w:hAnsiTheme="minorHAnsi"/>
          <w:b/>
          <w:sz w:val="22"/>
          <w:szCs w:val="22"/>
        </w:rPr>
        <w:t>Βερολίνο-</w:t>
      </w:r>
      <w:proofErr w:type="spellStart"/>
      <w:r w:rsidRPr="00EF776A">
        <w:rPr>
          <w:rFonts w:asciiTheme="minorHAnsi" w:hAnsiTheme="minorHAnsi"/>
          <w:b/>
          <w:sz w:val="22"/>
          <w:szCs w:val="22"/>
        </w:rPr>
        <w:t>Πράγ</w:t>
      </w:r>
      <w:proofErr w:type="spellEnd"/>
      <w:r w:rsidRPr="00EF776A">
        <w:rPr>
          <w:rFonts w:asciiTheme="minorHAnsi" w:hAnsiTheme="minorHAnsi"/>
          <w:b/>
          <w:sz w:val="22"/>
          <w:szCs w:val="22"/>
        </w:rPr>
        <w:t>α ή Βαρκελώνη</w:t>
      </w:r>
      <w:r w:rsidRPr="00EF776A">
        <w:rPr>
          <w:rFonts w:asciiTheme="minorHAnsi" w:hAnsiTheme="minorHAnsi"/>
          <w:sz w:val="22"/>
          <w:szCs w:val="22"/>
        </w:rPr>
        <w:t>) στην ιστοσελίδα  της Β/</w:t>
      </w:r>
      <w:proofErr w:type="spellStart"/>
      <w:r w:rsidRPr="00EF776A">
        <w:rPr>
          <w:rFonts w:asciiTheme="minorHAnsi" w:hAnsiTheme="minorHAnsi"/>
          <w:sz w:val="22"/>
          <w:szCs w:val="22"/>
        </w:rPr>
        <w:t>θμιας</w:t>
      </w:r>
      <w:proofErr w:type="spellEnd"/>
      <w:r w:rsidRPr="00EF776A">
        <w:rPr>
          <w:rFonts w:asciiTheme="minorHAnsi" w:hAnsiTheme="minorHAnsi"/>
          <w:sz w:val="22"/>
          <w:szCs w:val="22"/>
        </w:rPr>
        <w:t xml:space="preserve"> Εκπαίδευσης Ν. Πιερίας, η τελική επιλογή από τους μαθητές και την επιτροπή της εκδρομής (έξι προσφορές για Βερολίνο - Πράγα και τρεις για Βαρκελώνη) έγινε </w:t>
      </w:r>
      <w:r w:rsidRPr="00EF776A">
        <w:rPr>
          <w:rFonts w:asciiTheme="minorHAnsi" w:hAnsiTheme="minorHAnsi"/>
          <w:b/>
          <w:sz w:val="22"/>
          <w:szCs w:val="22"/>
        </w:rPr>
        <w:t>για Βαρκελώνη</w:t>
      </w:r>
      <w:r w:rsidRPr="00EF776A">
        <w:rPr>
          <w:rFonts w:asciiTheme="minorHAnsi" w:hAnsiTheme="minorHAnsi"/>
          <w:sz w:val="22"/>
          <w:szCs w:val="22"/>
        </w:rPr>
        <w:t>. Συγκεκριμένα, η εξαήμερη εκδρομή στη Βαρκελώνη ανατέθηκε τελικά στο πρακτορείο «</w:t>
      </w:r>
      <w:r w:rsidR="00D84525" w:rsidRPr="00EF776A">
        <w:rPr>
          <w:rFonts w:asciiTheme="minorHAnsi" w:hAnsiTheme="minorHAnsi"/>
          <w:sz w:val="22"/>
          <w:szCs w:val="22"/>
          <w:lang w:val="en-US"/>
        </w:rPr>
        <w:t>HERODOTUS</w:t>
      </w:r>
      <w:r w:rsidRPr="00EF776A">
        <w:rPr>
          <w:rFonts w:asciiTheme="minorHAnsi" w:hAnsiTheme="minorHAnsi"/>
          <w:sz w:val="22"/>
          <w:szCs w:val="22"/>
        </w:rPr>
        <w:t xml:space="preserve">», Δ.Ο.Υ. </w:t>
      </w:r>
      <w:r w:rsidR="00D84525" w:rsidRPr="00EF776A">
        <w:rPr>
          <w:rFonts w:asciiTheme="minorHAnsi" w:hAnsiTheme="minorHAnsi"/>
          <w:sz w:val="22"/>
          <w:szCs w:val="22"/>
        </w:rPr>
        <w:t xml:space="preserve">Α΄ </w:t>
      </w:r>
      <w:r w:rsidRPr="00EF776A">
        <w:rPr>
          <w:rFonts w:asciiTheme="minorHAnsi" w:hAnsiTheme="minorHAnsi"/>
          <w:sz w:val="22"/>
          <w:szCs w:val="22"/>
        </w:rPr>
        <w:t>ΘΕΣΣΑΛΟΝΙΚΗΣ</w:t>
      </w:r>
      <w:r w:rsidR="00D84525" w:rsidRPr="00EF776A">
        <w:rPr>
          <w:rFonts w:asciiTheme="minorHAnsi" w:hAnsiTheme="minorHAnsi"/>
          <w:sz w:val="22"/>
          <w:szCs w:val="22"/>
        </w:rPr>
        <w:t>.</w:t>
      </w:r>
    </w:p>
    <w:p w:rsidR="006D692B" w:rsidRPr="00EF776A" w:rsidRDefault="006D692B" w:rsidP="00EF776A">
      <w:pPr>
        <w:pStyle w:val="a6"/>
        <w:numPr>
          <w:ilvl w:val="0"/>
          <w:numId w:val="1"/>
        </w:numPr>
        <w:ind w:right="851"/>
        <w:jc w:val="both"/>
        <w:rPr>
          <w:rFonts w:asciiTheme="minorHAnsi" w:hAnsiTheme="minorHAnsi"/>
          <w:b/>
          <w:sz w:val="22"/>
          <w:szCs w:val="22"/>
        </w:rPr>
      </w:pPr>
      <w:r w:rsidRPr="00EF776A">
        <w:rPr>
          <w:rFonts w:asciiTheme="minorHAnsi" w:hAnsiTheme="minorHAnsi"/>
          <w:sz w:val="22"/>
          <w:szCs w:val="22"/>
        </w:rPr>
        <w:t>Θα συμμετάσχουν 47 (</w:t>
      </w:r>
      <w:r w:rsidR="00D84525" w:rsidRPr="00EF776A">
        <w:rPr>
          <w:rFonts w:asciiTheme="minorHAnsi" w:hAnsiTheme="minorHAnsi"/>
          <w:sz w:val="22"/>
          <w:szCs w:val="22"/>
        </w:rPr>
        <w:t xml:space="preserve">σαράντα </w:t>
      </w:r>
      <w:r w:rsidRPr="00EF776A">
        <w:rPr>
          <w:rFonts w:asciiTheme="minorHAnsi" w:hAnsiTheme="minorHAnsi"/>
          <w:sz w:val="22"/>
          <w:szCs w:val="22"/>
        </w:rPr>
        <w:t>επτά) μαθητές της Γ΄ τάξης από το σύνολο  των 53 (</w:t>
      </w:r>
      <w:r w:rsidR="00D84525" w:rsidRPr="00EF776A">
        <w:rPr>
          <w:rFonts w:asciiTheme="minorHAnsi" w:hAnsiTheme="minorHAnsi"/>
          <w:sz w:val="22"/>
          <w:szCs w:val="22"/>
        </w:rPr>
        <w:t xml:space="preserve">πενήντα </w:t>
      </w:r>
      <w:r w:rsidRPr="00EF776A">
        <w:rPr>
          <w:rFonts w:asciiTheme="minorHAnsi" w:hAnsiTheme="minorHAnsi"/>
          <w:sz w:val="22"/>
          <w:szCs w:val="22"/>
        </w:rPr>
        <w:t xml:space="preserve">τριών) μαθητών. </w:t>
      </w:r>
    </w:p>
    <w:p w:rsidR="006D692B" w:rsidRPr="00EF776A" w:rsidRDefault="006D692B" w:rsidP="00EF776A">
      <w:pPr>
        <w:pStyle w:val="a6"/>
        <w:numPr>
          <w:ilvl w:val="0"/>
          <w:numId w:val="1"/>
        </w:numPr>
        <w:ind w:right="851"/>
        <w:jc w:val="both"/>
        <w:rPr>
          <w:rFonts w:asciiTheme="minorHAnsi" w:hAnsiTheme="minorHAnsi"/>
          <w:b/>
          <w:sz w:val="22"/>
          <w:szCs w:val="22"/>
        </w:rPr>
      </w:pPr>
      <w:r w:rsidRPr="00EF776A">
        <w:rPr>
          <w:rFonts w:asciiTheme="minorHAnsi" w:hAnsiTheme="minorHAnsi"/>
          <w:b/>
          <w:sz w:val="22"/>
          <w:szCs w:val="22"/>
        </w:rPr>
        <w:t>Η τιμή συμμετοχής κατά μαθητή</w:t>
      </w:r>
      <w:r w:rsidRPr="00EF776A">
        <w:rPr>
          <w:rFonts w:asciiTheme="minorHAnsi" w:hAnsiTheme="minorHAnsi"/>
          <w:sz w:val="22"/>
          <w:szCs w:val="22"/>
        </w:rPr>
        <w:t xml:space="preserve"> είναι </w:t>
      </w:r>
      <w:r w:rsidRPr="00EF776A">
        <w:rPr>
          <w:rFonts w:asciiTheme="minorHAnsi" w:hAnsiTheme="minorHAnsi"/>
          <w:b/>
          <w:sz w:val="22"/>
          <w:szCs w:val="22"/>
        </w:rPr>
        <w:t xml:space="preserve">485€ </w:t>
      </w:r>
      <w:r w:rsidRPr="00EF776A">
        <w:rPr>
          <w:rFonts w:asciiTheme="minorHAnsi" w:hAnsiTheme="minorHAnsi"/>
          <w:sz w:val="22"/>
          <w:szCs w:val="22"/>
        </w:rPr>
        <w:t xml:space="preserve">(συμπεριλαμβάνονται οι φόροι αεροδρομίου και </w:t>
      </w:r>
      <w:r w:rsidRPr="00EF776A">
        <w:rPr>
          <w:rFonts w:asciiTheme="minorHAnsi" w:hAnsiTheme="minorHAnsi"/>
          <w:b/>
          <w:sz w:val="22"/>
          <w:szCs w:val="22"/>
        </w:rPr>
        <w:t>ημιδιατροφή)</w:t>
      </w:r>
      <w:r w:rsidRPr="00EF776A">
        <w:rPr>
          <w:rFonts w:asciiTheme="minorHAnsi" w:hAnsiTheme="minorHAnsi"/>
          <w:sz w:val="22"/>
          <w:szCs w:val="22"/>
        </w:rPr>
        <w:t xml:space="preserve"> </w:t>
      </w:r>
      <w:r w:rsidRPr="00EF776A">
        <w:rPr>
          <w:rFonts w:asciiTheme="minorHAnsi" w:hAnsiTheme="minorHAnsi"/>
          <w:b/>
          <w:sz w:val="22"/>
          <w:szCs w:val="22"/>
        </w:rPr>
        <w:t xml:space="preserve">. </w:t>
      </w:r>
      <w:r w:rsidRPr="00EF776A">
        <w:rPr>
          <w:rFonts w:asciiTheme="minorHAnsi" w:hAnsiTheme="minorHAnsi"/>
          <w:sz w:val="22"/>
          <w:szCs w:val="22"/>
        </w:rPr>
        <w:t xml:space="preserve">Κάθε μαθητής θα πληρώσει 230 </w:t>
      </w:r>
      <w:r w:rsidR="00D84525" w:rsidRPr="00EF776A">
        <w:rPr>
          <w:rFonts w:asciiTheme="minorHAnsi" w:hAnsiTheme="minorHAnsi"/>
          <w:sz w:val="22"/>
          <w:szCs w:val="22"/>
        </w:rPr>
        <w:t>ε</w:t>
      </w:r>
      <w:r w:rsidRPr="00EF776A">
        <w:rPr>
          <w:rFonts w:asciiTheme="minorHAnsi" w:hAnsiTheme="minorHAnsi"/>
          <w:sz w:val="22"/>
          <w:szCs w:val="22"/>
        </w:rPr>
        <w:t xml:space="preserve">υρώ αρχικά και περίπου 40-50 </w:t>
      </w:r>
      <w:r w:rsidR="00D84525" w:rsidRPr="00EF776A">
        <w:rPr>
          <w:rFonts w:asciiTheme="minorHAnsi" w:hAnsiTheme="minorHAnsi"/>
          <w:sz w:val="22"/>
          <w:szCs w:val="22"/>
        </w:rPr>
        <w:t>ευρώ</w:t>
      </w:r>
      <w:r w:rsidRPr="00EF776A">
        <w:rPr>
          <w:rFonts w:asciiTheme="minorHAnsi" w:hAnsiTheme="minorHAnsi"/>
          <w:sz w:val="22"/>
          <w:szCs w:val="22"/>
        </w:rPr>
        <w:t>, αφού γίνει ο τελικός έλεγχος των εσόδων τους από διάφορες δράσεις.</w:t>
      </w:r>
    </w:p>
    <w:p w:rsidR="006D692B" w:rsidRPr="00EF776A" w:rsidRDefault="006D692B" w:rsidP="00EF776A">
      <w:pPr>
        <w:pStyle w:val="a6"/>
        <w:ind w:left="1259" w:right="851"/>
        <w:jc w:val="both"/>
        <w:rPr>
          <w:rFonts w:asciiTheme="minorHAnsi" w:hAnsiTheme="minorHAnsi"/>
          <w:b/>
          <w:sz w:val="22"/>
          <w:szCs w:val="22"/>
        </w:rPr>
      </w:pPr>
      <w:r w:rsidRPr="00EF776A">
        <w:rPr>
          <w:rFonts w:asciiTheme="minorHAnsi" w:hAnsiTheme="minorHAnsi"/>
          <w:sz w:val="22"/>
          <w:szCs w:val="22"/>
        </w:rPr>
        <w:t xml:space="preserve">Παρέχονται, όπως ζητήθηκε στην προκήρυξη, </w:t>
      </w:r>
      <w:r w:rsidRPr="00EF776A">
        <w:rPr>
          <w:rFonts w:asciiTheme="minorHAnsi" w:hAnsiTheme="minorHAnsi"/>
          <w:b/>
          <w:sz w:val="22"/>
          <w:szCs w:val="22"/>
        </w:rPr>
        <w:t>τρία δωρεάν εισιτήρια</w:t>
      </w:r>
      <w:r w:rsidRPr="00EF776A">
        <w:rPr>
          <w:rFonts w:asciiTheme="minorHAnsi" w:hAnsiTheme="minorHAnsi"/>
          <w:sz w:val="22"/>
          <w:szCs w:val="22"/>
        </w:rPr>
        <w:t xml:space="preserve"> για μαθητές με οικονομικό πρόβλημα, τρεις διανυκτερεύσεις για δύο άτομα στη Σάμο, τρεις διανυκτερεύσεις για δύο άτομα στη Χίο και ογδόντα </w:t>
      </w:r>
      <w:proofErr w:type="spellStart"/>
      <w:r w:rsidRPr="00EF776A">
        <w:rPr>
          <w:rFonts w:asciiTheme="minorHAnsi" w:hAnsiTheme="minorHAnsi"/>
          <w:sz w:val="22"/>
          <w:szCs w:val="22"/>
        </w:rPr>
        <w:t>δωροεπιταγές</w:t>
      </w:r>
      <w:proofErr w:type="spellEnd"/>
      <w:r w:rsidRPr="00EF776A">
        <w:rPr>
          <w:rFonts w:asciiTheme="minorHAnsi" w:hAnsiTheme="minorHAnsi"/>
          <w:sz w:val="22"/>
          <w:szCs w:val="22"/>
        </w:rPr>
        <w:t xml:space="preserve"> έκπτωσης αξίας 100 </w:t>
      </w:r>
      <w:r w:rsidR="00D84525" w:rsidRPr="00EF776A">
        <w:rPr>
          <w:rFonts w:asciiTheme="minorHAnsi" w:hAnsiTheme="minorHAnsi"/>
          <w:sz w:val="22"/>
          <w:szCs w:val="22"/>
        </w:rPr>
        <w:t xml:space="preserve">ευρώ </w:t>
      </w:r>
      <w:r w:rsidRPr="00EF776A">
        <w:rPr>
          <w:rFonts w:asciiTheme="minorHAnsi" w:hAnsiTheme="minorHAnsi"/>
          <w:sz w:val="22"/>
          <w:szCs w:val="22"/>
        </w:rPr>
        <w:t>το ζευγάρι για αεροπορικά πακέτα διάρκειας ενός χρόνου.</w:t>
      </w:r>
    </w:p>
    <w:p w:rsidR="006D692B" w:rsidRPr="00EF776A" w:rsidRDefault="006D692B" w:rsidP="00EF776A">
      <w:pPr>
        <w:pStyle w:val="a6"/>
        <w:numPr>
          <w:ilvl w:val="0"/>
          <w:numId w:val="1"/>
        </w:numPr>
        <w:spacing w:before="120" w:after="120"/>
        <w:ind w:right="851"/>
        <w:jc w:val="both"/>
        <w:rPr>
          <w:rFonts w:asciiTheme="minorHAnsi" w:hAnsiTheme="minorHAnsi"/>
          <w:sz w:val="22"/>
          <w:szCs w:val="22"/>
        </w:rPr>
      </w:pPr>
      <w:r w:rsidRPr="00EF776A">
        <w:rPr>
          <w:rFonts w:asciiTheme="minorHAnsi" w:hAnsiTheme="minorHAnsi"/>
          <w:sz w:val="22"/>
          <w:szCs w:val="22"/>
        </w:rPr>
        <w:t>Αρχηγός της εκδρομής ορίζεται η κ. Αμπατζόγλου Αρετή και συνοδοί καθηγητές</w:t>
      </w:r>
      <w:r w:rsidR="00D84525" w:rsidRPr="00EF776A">
        <w:rPr>
          <w:rFonts w:asciiTheme="minorHAnsi" w:hAnsiTheme="minorHAnsi"/>
          <w:sz w:val="22"/>
          <w:szCs w:val="22"/>
        </w:rPr>
        <w:t xml:space="preserve"> η</w:t>
      </w:r>
      <w:r w:rsidRPr="00EF776A">
        <w:rPr>
          <w:rFonts w:asciiTheme="minorHAnsi" w:hAnsiTheme="minorHAnsi"/>
          <w:sz w:val="22"/>
          <w:szCs w:val="22"/>
        </w:rPr>
        <w:t xml:space="preserve"> κ. Γκορίδου Θεοδώρα, η κ. Παπαγεωργίου Μαλαματή και η κ. Σιμάκη Ανθή.  Αναπληρωτές συνοδοί ορίζονται η κ. Βουλτσίδου Κυριακή στη θέση της αρχηγού  και ο  κ. Αλεξόπουλος Γεώργιος.</w:t>
      </w:r>
    </w:p>
    <w:p w:rsidR="006D692B" w:rsidRPr="00EF776A" w:rsidRDefault="006D692B" w:rsidP="00EF776A">
      <w:pPr>
        <w:pStyle w:val="a6"/>
        <w:numPr>
          <w:ilvl w:val="0"/>
          <w:numId w:val="1"/>
        </w:numPr>
        <w:ind w:right="851"/>
        <w:jc w:val="both"/>
        <w:rPr>
          <w:rFonts w:asciiTheme="minorHAnsi" w:hAnsiTheme="minorHAnsi"/>
          <w:b/>
          <w:sz w:val="22"/>
          <w:szCs w:val="22"/>
          <w:lang w:val="en-US"/>
        </w:rPr>
      </w:pPr>
      <w:r w:rsidRPr="00EF776A">
        <w:rPr>
          <w:rFonts w:asciiTheme="minorHAnsi" w:hAnsiTheme="minorHAnsi"/>
          <w:b/>
          <w:sz w:val="22"/>
          <w:szCs w:val="22"/>
        </w:rPr>
        <w:t>Η εκδρομή θα πραγματοποιηθεί από την Τρίτη 14 Μαρτίου 2017 έως και την Κυριακή 19 Μαρτίου 2017. Η διαμονή είναι</w:t>
      </w:r>
      <w:r w:rsidRPr="00EF776A">
        <w:rPr>
          <w:rFonts w:asciiTheme="minorHAnsi" w:hAnsiTheme="minorHAnsi"/>
          <w:b/>
          <w:sz w:val="22"/>
          <w:szCs w:val="22"/>
          <w:lang w:val="en-US"/>
        </w:rPr>
        <w:t xml:space="preserve"> </w:t>
      </w:r>
      <w:r w:rsidRPr="00EF776A">
        <w:rPr>
          <w:rFonts w:asciiTheme="minorHAnsi" w:hAnsiTheme="minorHAnsi"/>
          <w:b/>
          <w:sz w:val="22"/>
          <w:szCs w:val="22"/>
        </w:rPr>
        <w:t>στο</w:t>
      </w:r>
      <w:r w:rsidRPr="00EF776A">
        <w:rPr>
          <w:rFonts w:asciiTheme="minorHAnsi" w:hAnsiTheme="minorHAnsi"/>
          <w:b/>
          <w:sz w:val="22"/>
          <w:szCs w:val="22"/>
          <w:lang w:val="en-US"/>
        </w:rPr>
        <w:t xml:space="preserve"> </w:t>
      </w:r>
      <w:r w:rsidRPr="00EF776A">
        <w:rPr>
          <w:rFonts w:asciiTheme="minorHAnsi" w:hAnsiTheme="minorHAnsi"/>
          <w:b/>
          <w:sz w:val="22"/>
          <w:szCs w:val="22"/>
        </w:rPr>
        <w:t>ξενοδοχείο</w:t>
      </w:r>
      <w:r w:rsidRPr="00EF776A">
        <w:rPr>
          <w:rFonts w:asciiTheme="minorHAnsi" w:hAnsiTheme="minorHAnsi"/>
          <w:b/>
          <w:sz w:val="22"/>
          <w:szCs w:val="22"/>
          <w:lang w:val="en-US"/>
        </w:rPr>
        <w:t xml:space="preserve"> SIRIUS HOTEL 4* SANTA SUSANNA</w:t>
      </w:r>
    </w:p>
    <w:p w:rsidR="006D692B" w:rsidRPr="00EF776A" w:rsidRDefault="006D692B" w:rsidP="00EF776A">
      <w:pPr>
        <w:pStyle w:val="a6"/>
        <w:numPr>
          <w:ilvl w:val="0"/>
          <w:numId w:val="1"/>
        </w:numPr>
        <w:ind w:right="851"/>
        <w:jc w:val="both"/>
        <w:rPr>
          <w:rFonts w:asciiTheme="minorHAnsi" w:hAnsiTheme="minorHAnsi"/>
          <w:b/>
          <w:sz w:val="22"/>
          <w:szCs w:val="22"/>
        </w:rPr>
      </w:pPr>
      <w:r w:rsidRPr="00EF776A">
        <w:rPr>
          <w:rFonts w:asciiTheme="minorHAnsi" w:hAnsiTheme="minorHAnsi"/>
          <w:b/>
          <w:sz w:val="22"/>
          <w:szCs w:val="22"/>
        </w:rPr>
        <w:t xml:space="preserve">Τα  </w:t>
      </w:r>
      <w:r w:rsidR="00EF776A" w:rsidRPr="00EF776A">
        <w:rPr>
          <w:rFonts w:asciiTheme="minorHAnsi" w:hAnsiTheme="minorHAnsi"/>
          <w:b/>
          <w:sz w:val="22"/>
          <w:szCs w:val="22"/>
        </w:rPr>
        <w:t>προσωπικά</w:t>
      </w:r>
      <w:r w:rsidRPr="00EF776A">
        <w:rPr>
          <w:rFonts w:asciiTheme="minorHAnsi" w:hAnsiTheme="minorHAnsi"/>
          <w:b/>
          <w:sz w:val="22"/>
          <w:szCs w:val="22"/>
        </w:rPr>
        <w:t xml:space="preserve"> έξοδα για μουσεία </w:t>
      </w:r>
      <w:r w:rsidR="00D84525" w:rsidRPr="00EF776A">
        <w:rPr>
          <w:rFonts w:asciiTheme="minorHAnsi" w:hAnsiTheme="minorHAnsi"/>
          <w:b/>
          <w:sz w:val="22"/>
          <w:szCs w:val="22"/>
        </w:rPr>
        <w:t>υπολογίζονται</w:t>
      </w:r>
      <w:r w:rsidRPr="00EF776A">
        <w:rPr>
          <w:rFonts w:asciiTheme="minorHAnsi" w:hAnsiTheme="minorHAnsi"/>
          <w:b/>
          <w:sz w:val="22"/>
          <w:szCs w:val="22"/>
        </w:rPr>
        <w:t xml:space="preserve"> περίπου 60 </w:t>
      </w:r>
      <w:r w:rsidR="00D84525" w:rsidRPr="00EF776A">
        <w:rPr>
          <w:rFonts w:asciiTheme="minorHAnsi" w:hAnsiTheme="minorHAnsi"/>
          <w:b/>
          <w:sz w:val="22"/>
          <w:szCs w:val="22"/>
        </w:rPr>
        <w:t>ευρώ</w:t>
      </w:r>
      <w:r w:rsidR="00D84525" w:rsidRPr="00EF776A">
        <w:rPr>
          <w:rFonts w:asciiTheme="minorHAnsi" w:hAnsiTheme="minorHAnsi"/>
          <w:sz w:val="22"/>
          <w:szCs w:val="22"/>
        </w:rPr>
        <w:t xml:space="preserve"> </w:t>
      </w:r>
      <w:r w:rsidRPr="00EF776A">
        <w:rPr>
          <w:rFonts w:asciiTheme="minorHAnsi" w:hAnsiTheme="minorHAnsi"/>
          <w:b/>
          <w:sz w:val="22"/>
          <w:szCs w:val="22"/>
        </w:rPr>
        <w:t xml:space="preserve">και για διασκέδαση περίπου 80 </w:t>
      </w:r>
      <w:r w:rsidR="00D84525" w:rsidRPr="00EF776A">
        <w:rPr>
          <w:rFonts w:asciiTheme="minorHAnsi" w:hAnsiTheme="minorHAnsi"/>
          <w:b/>
          <w:sz w:val="22"/>
          <w:szCs w:val="22"/>
        </w:rPr>
        <w:t>ευρώ</w:t>
      </w:r>
      <w:r w:rsidRPr="00EF776A">
        <w:rPr>
          <w:rFonts w:asciiTheme="minorHAnsi" w:hAnsiTheme="minorHAnsi"/>
          <w:b/>
          <w:sz w:val="22"/>
          <w:szCs w:val="22"/>
        </w:rPr>
        <w:t xml:space="preserve">. </w:t>
      </w:r>
    </w:p>
    <w:p w:rsidR="006D692B" w:rsidRPr="00EF776A" w:rsidRDefault="006D692B" w:rsidP="00EF776A">
      <w:pPr>
        <w:pStyle w:val="a6"/>
        <w:numPr>
          <w:ilvl w:val="0"/>
          <w:numId w:val="1"/>
        </w:numPr>
        <w:ind w:right="851"/>
        <w:jc w:val="both"/>
        <w:rPr>
          <w:rFonts w:asciiTheme="minorHAnsi" w:hAnsiTheme="minorHAnsi"/>
          <w:b/>
          <w:sz w:val="22"/>
          <w:szCs w:val="22"/>
        </w:rPr>
      </w:pPr>
      <w:r w:rsidRPr="00EF776A">
        <w:rPr>
          <w:rFonts w:asciiTheme="minorHAnsi" w:hAnsiTheme="minorHAnsi"/>
          <w:b/>
          <w:sz w:val="22"/>
          <w:szCs w:val="22"/>
        </w:rPr>
        <w:t>Στην τιμή της εκδρομής συμπεριλαμβάνεται ημιδιατροφή: πρωινό και βραδινό (μετά τις 7:00 το βράδυ)</w:t>
      </w:r>
    </w:p>
    <w:p w:rsidR="006D692B" w:rsidRPr="00EF776A" w:rsidRDefault="006D692B" w:rsidP="00EF776A">
      <w:pPr>
        <w:pStyle w:val="a6"/>
        <w:ind w:left="1259" w:right="851"/>
        <w:jc w:val="both"/>
        <w:rPr>
          <w:rFonts w:asciiTheme="minorHAnsi" w:hAnsiTheme="minorHAnsi"/>
          <w:b/>
          <w:sz w:val="22"/>
          <w:szCs w:val="22"/>
        </w:rPr>
      </w:pPr>
    </w:p>
    <w:p w:rsidR="006D692B" w:rsidRPr="00EF776A" w:rsidRDefault="00EF776A" w:rsidP="00EF776A">
      <w:pPr>
        <w:pStyle w:val="a6"/>
        <w:numPr>
          <w:ilvl w:val="0"/>
          <w:numId w:val="1"/>
        </w:numPr>
        <w:ind w:right="851"/>
        <w:jc w:val="both"/>
        <w:rPr>
          <w:rFonts w:asciiTheme="minorHAnsi" w:hAnsiTheme="minorHAnsi"/>
          <w:b/>
          <w:sz w:val="22"/>
          <w:szCs w:val="22"/>
        </w:rPr>
      </w:pPr>
      <w:r w:rsidRPr="00EF776A">
        <w:rPr>
          <w:rFonts w:asciiTheme="minorHAnsi" w:hAnsiTheme="minorHAnsi"/>
          <w:b/>
          <w:sz w:val="22"/>
          <w:szCs w:val="22"/>
        </w:rPr>
        <w:t>Ώρες αναχώρησης – επιστροφής</w:t>
      </w:r>
      <w:r w:rsidR="006D692B" w:rsidRPr="00EF776A">
        <w:rPr>
          <w:rFonts w:asciiTheme="minorHAnsi" w:hAnsiTheme="minorHAnsi"/>
          <w:b/>
          <w:sz w:val="22"/>
          <w:szCs w:val="22"/>
        </w:rPr>
        <w:t>:</w:t>
      </w:r>
    </w:p>
    <w:p w:rsidR="006D692B" w:rsidRPr="00EF776A" w:rsidRDefault="006D692B" w:rsidP="00EF776A">
      <w:pPr>
        <w:ind w:left="1276" w:right="851"/>
        <w:jc w:val="both"/>
        <w:rPr>
          <w:rFonts w:asciiTheme="minorHAnsi" w:hAnsiTheme="minorHAnsi"/>
          <w:sz w:val="22"/>
          <w:szCs w:val="22"/>
        </w:rPr>
      </w:pPr>
      <w:r w:rsidRPr="00EF776A">
        <w:rPr>
          <w:rFonts w:asciiTheme="minorHAnsi" w:hAnsiTheme="minorHAnsi"/>
          <w:b/>
          <w:sz w:val="22"/>
          <w:szCs w:val="22"/>
        </w:rPr>
        <w:t>Τρίτη 14 Μαρτίου 2017</w:t>
      </w:r>
      <w:r w:rsidRPr="00EF776A">
        <w:rPr>
          <w:rFonts w:asciiTheme="minorHAnsi" w:hAnsiTheme="minorHAnsi"/>
          <w:sz w:val="22"/>
          <w:szCs w:val="22"/>
        </w:rPr>
        <w:t xml:space="preserve"> , </w:t>
      </w:r>
      <w:r w:rsidRPr="00EF776A">
        <w:rPr>
          <w:rFonts w:asciiTheme="minorHAnsi" w:hAnsiTheme="minorHAnsi"/>
          <w:b/>
          <w:sz w:val="22"/>
          <w:szCs w:val="22"/>
        </w:rPr>
        <w:t>13:00</w:t>
      </w:r>
    </w:p>
    <w:p w:rsidR="006D692B" w:rsidRPr="00EF776A" w:rsidRDefault="006D692B" w:rsidP="00EF776A">
      <w:pPr>
        <w:ind w:left="1276" w:right="851"/>
        <w:jc w:val="both"/>
        <w:rPr>
          <w:rFonts w:asciiTheme="minorHAnsi" w:hAnsiTheme="minorHAnsi"/>
          <w:sz w:val="22"/>
          <w:szCs w:val="22"/>
        </w:rPr>
      </w:pPr>
      <w:r w:rsidRPr="00EF776A">
        <w:rPr>
          <w:rFonts w:asciiTheme="minorHAnsi" w:hAnsiTheme="minorHAnsi"/>
          <w:sz w:val="22"/>
          <w:szCs w:val="22"/>
        </w:rPr>
        <w:t xml:space="preserve">Αναχώρηση από </w:t>
      </w:r>
      <w:r w:rsidR="00EF776A" w:rsidRPr="00EF776A">
        <w:rPr>
          <w:rFonts w:asciiTheme="minorHAnsi" w:hAnsiTheme="minorHAnsi"/>
          <w:sz w:val="22"/>
          <w:szCs w:val="22"/>
        </w:rPr>
        <w:t>το αεροδρόμιο της Θεσσαλονίκης</w:t>
      </w:r>
      <w:r w:rsidRPr="00EF776A">
        <w:rPr>
          <w:rFonts w:asciiTheme="minorHAnsi" w:hAnsiTheme="minorHAnsi"/>
          <w:sz w:val="22"/>
          <w:szCs w:val="22"/>
        </w:rPr>
        <w:t xml:space="preserve"> με την Ε</w:t>
      </w:r>
      <w:r w:rsidRPr="00EF776A">
        <w:rPr>
          <w:rFonts w:asciiTheme="minorHAnsi" w:hAnsiTheme="minorHAnsi"/>
          <w:sz w:val="22"/>
          <w:szCs w:val="22"/>
          <w:lang w:val="en-US"/>
        </w:rPr>
        <w:t>LB</w:t>
      </w:r>
      <w:r w:rsidRPr="00EF776A">
        <w:rPr>
          <w:rFonts w:asciiTheme="minorHAnsi" w:hAnsiTheme="minorHAnsi"/>
          <w:sz w:val="22"/>
          <w:szCs w:val="22"/>
        </w:rPr>
        <w:t xml:space="preserve"> 070  </w:t>
      </w:r>
      <w:r w:rsidRPr="00EF776A">
        <w:rPr>
          <w:rFonts w:asciiTheme="minorHAnsi" w:hAnsiTheme="minorHAnsi"/>
          <w:sz w:val="22"/>
          <w:szCs w:val="22"/>
          <w:lang w:val="en-US"/>
        </w:rPr>
        <w:t>ELLINAIR</w:t>
      </w:r>
      <w:r w:rsidRPr="00EF776A">
        <w:rPr>
          <w:rFonts w:asciiTheme="minorHAnsi" w:hAnsiTheme="minorHAnsi"/>
          <w:sz w:val="22"/>
          <w:szCs w:val="22"/>
        </w:rPr>
        <w:t xml:space="preserve"> για  Βαρκελώνη.</w:t>
      </w:r>
    </w:p>
    <w:p w:rsidR="006D692B" w:rsidRPr="00EF776A" w:rsidRDefault="006D692B" w:rsidP="00EF776A">
      <w:pPr>
        <w:ind w:left="1276" w:right="851"/>
        <w:jc w:val="both"/>
        <w:rPr>
          <w:rFonts w:asciiTheme="minorHAnsi" w:hAnsiTheme="minorHAnsi"/>
          <w:b/>
          <w:sz w:val="22"/>
          <w:szCs w:val="22"/>
        </w:rPr>
      </w:pPr>
      <w:r w:rsidRPr="00EF776A">
        <w:rPr>
          <w:rFonts w:asciiTheme="minorHAnsi" w:hAnsiTheme="minorHAnsi"/>
          <w:b/>
          <w:sz w:val="22"/>
          <w:szCs w:val="22"/>
        </w:rPr>
        <w:t xml:space="preserve">Κυριακή 19 Μαρτίου 2017, 17:00 τοπική ώρα, </w:t>
      </w:r>
      <w:r w:rsidRPr="00EF776A">
        <w:rPr>
          <w:rFonts w:asciiTheme="minorHAnsi" w:hAnsiTheme="minorHAnsi"/>
          <w:sz w:val="22"/>
          <w:szCs w:val="22"/>
        </w:rPr>
        <w:t>με την Ε</w:t>
      </w:r>
      <w:r w:rsidRPr="00EF776A">
        <w:rPr>
          <w:rFonts w:asciiTheme="minorHAnsi" w:hAnsiTheme="minorHAnsi"/>
          <w:sz w:val="22"/>
          <w:szCs w:val="22"/>
          <w:lang w:val="en-US"/>
        </w:rPr>
        <w:t>LB</w:t>
      </w:r>
      <w:r w:rsidRPr="00EF776A">
        <w:rPr>
          <w:rFonts w:asciiTheme="minorHAnsi" w:hAnsiTheme="minorHAnsi"/>
          <w:sz w:val="22"/>
          <w:szCs w:val="22"/>
        </w:rPr>
        <w:t xml:space="preserve"> 071 </w:t>
      </w:r>
      <w:r w:rsidRPr="00EF776A">
        <w:rPr>
          <w:rFonts w:asciiTheme="minorHAnsi" w:hAnsiTheme="minorHAnsi"/>
          <w:sz w:val="22"/>
          <w:szCs w:val="22"/>
          <w:lang w:val="en-US"/>
        </w:rPr>
        <w:t>ELLINAIR</w:t>
      </w:r>
    </w:p>
    <w:p w:rsidR="00EF776A" w:rsidRPr="00EF776A" w:rsidRDefault="006D692B" w:rsidP="00EF776A">
      <w:pPr>
        <w:ind w:left="1276" w:right="851"/>
        <w:jc w:val="both"/>
        <w:rPr>
          <w:rFonts w:asciiTheme="minorHAnsi" w:hAnsiTheme="minorHAnsi"/>
          <w:sz w:val="22"/>
          <w:szCs w:val="22"/>
        </w:rPr>
      </w:pPr>
      <w:r w:rsidRPr="00EF776A">
        <w:rPr>
          <w:rFonts w:asciiTheme="minorHAnsi" w:hAnsiTheme="minorHAnsi"/>
          <w:sz w:val="22"/>
          <w:szCs w:val="22"/>
        </w:rPr>
        <w:t>Αναχώρηση από το αεροδρόμιο της Βαρκελώνης για Θεσσαλονίκη</w:t>
      </w:r>
      <w:r w:rsidRPr="00EF776A">
        <w:rPr>
          <w:rFonts w:asciiTheme="minorHAnsi" w:hAnsiTheme="minorHAnsi"/>
          <w:b/>
          <w:sz w:val="22"/>
          <w:szCs w:val="22"/>
        </w:rPr>
        <w:t xml:space="preserve"> </w:t>
      </w:r>
      <w:r w:rsidR="00EF776A" w:rsidRPr="00EF776A">
        <w:rPr>
          <w:rFonts w:asciiTheme="minorHAnsi" w:hAnsiTheme="minorHAnsi"/>
          <w:sz w:val="22"/>
          <w:szCs w:val="22"/>
        </w:rPr>
        <w:t>(άφιξη περίπου 21:00)</w:t>
      </w:r>
    </w:p>
    <w:p w:rsidR="00EF776A" w:rsidRPr="00EF776A" w:rsidRDefault="00EF776A" w:rsidP="00EF776A">
      <w:pPr>
        <w:ind w:left="1276" w:right="851"/>
        <w:jc w:val="both"/>
        <w:rPr>
          <w:rFonts w:asciiTheme="minorHAnsi" w:hAnsiTheme="minorHAnsi"/>
          <w:sz w:val="22"/>
          <w:szCs w:val="22"/>
        </w:rPr>
      </w:pPr>
    </w:p>
    <w:p w:rsidR="00FC2F21" w:rsidRDefault="00FC2F21">
      <w:pPr>
        <w:spacing w:after="200" w:line="276" w:lineRule="auto"/>
        <w:rPr>
          <w:rFonts w:asciiTheme="minorHAnsi" w:hAnsiTheme="minorHAnsi"/>
          <w:b/>
          <w:sz w:val="22"/>
          <w:szCs w:val="22"/>
        </w:rPr>
      </w:pPr>
      <w:r>
        <w:rPr>
          <w:rFonts w:asciiTheme="minorHAnsi" w:hAnsiTheme="minorHAnsi"/>
          <w:b/>
          <w:sz w:val="22"/>
          <w:szCs w:val="22"/>
        </w:rPr>
        <w:br w:type="page"/>
      </w:r>
    </w:p>
    <w:p w:rsidR="00EF776A" w:rsidRPr="00EF776A" w:rsidRDefault="00EF776A" w:rsidP="00EF776A">
      <w:pPr>
        <w:ind w:left="1276"/>
        <w:jc w:val="both"/>
        <w:rPr>
          <w:rFonts w:asciiTheme="minorHAnsi" w:hAnsiTheme="minorHAnsi"/>
          <w:b/>
          <w:sz w:val="22"/>
          <w:szCs w:val="22"/>
        </w:rPr>
      </w:pPr>
    </w:p>
    <w:p w:rsidR="006D692B" w:rsidRPr="00EF776A" w:rsidRDefault="006D692B" w:rsidP="00EF776A">
      <w:pPr>
        <w:spacing w:after="120"/>
        <w:ind w:right="567" w:firstLine="567"/>
        <w:jc w:val="both"/>
        <w:rPr>
          <w:rFonts w:asciiTheme="minorHAnsi" w:hAnsiTheme="minorHAnsi"/>
          <w:b/>
          <w:sz w:val="22"/>
          <w:szCs w:val="22"/>
        </w:rPr>
      </w:pPr>
      <w:r w:rsidRPr="00EF776A">
        <w:rPr>
          <w:rFonts w:asciiTheme="minorHAnsi" w:hAnsiTheme="minorHAnsi"/>
          <w:b/>
          <w:sz w:val="22"/>
          <w:szCs w:val="22"/>
        </w:rPr>
        <w:t xml:space="preserve">Ενδεικτικό πρόγραμμα </w:t>
      </w:r>
      <w:r w:rsidR="00EF776A" w:rsidRPr="00EF776A">
        <w:rPr>
          <w:rFonts w:asciiTheme="minorHAnsi" w:hAnsiTheme="minorHAnsi"/>
          <w:b/>
          <w:sz w:val="22"/>
          <w:szCs w:val="22"/>
        </w:rPr>
        <w:t>εκδρομής:</w:t>
      </w: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 xml:space="preserve">   1η Μέρα : Θεσσαλονίκη – Βαρκελώνη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Συγκέντρωση στο σχολείο και αναχώρηση για το αεροδρόμιο Μακεδονία. Απευθείας πτήση για Βαρκελώνη.   Άφιξη και στην συνέχεια ξεκινάμε για την περιήγηση στη πόλη. Θα ανεβαίνουμε στο λόφο </w:t>
      </w:r>
      <w:proofErr w:type="spellStart"/>
      <w:r w:rsidRPr="00EF776A">
        <w:rPr>
          <w:rFonts w:asciiTheme="minorHAnsi" w:hAnsiTheme="minorHAnsi"/>
          <w:sz w:val="22"/>
          <w:szCs w:val="22"/>
        </w:rPr>
        <w:t>Μόνζουικ</w:t>
      </w:r>
      <w:proofErr w:type="spellEnd"/>
      <w:r w:rsidRPr="00EF776A">
        <w:rPr>
          <w:rFonts w:asciiTheme="minorHAnsi" w:hAnsiTheme="minorHAnsi"/>
          <w:sz w:val="22"/>
          <w:szCs w:val="22"/>
        </w:rPr>
        <w:t xml:space="preserve"> απ’ όπου μπορούμε  να θαυμάσουμε   πανοραμικά όλη τη πόλη και να περιηγηθούμε στις ολυμπιακές εγκαταστάσεις της. Συνεχίζουμε με στάση στο πανέμορφο </w:t>
      </w:r>
      <w:proofErr w:type="spellStart"/>
      <w:r w:rsidRPr="00EF776A">
        <w:rPr>
          <w:rFonts w:asciiTheme="minorHAnsi" w:hAnsiTheme="minorHAnsi"/>
          <w:sz w:val="22"/>
          <w:szCs w:val="22"/>
        </w:rPr>
        <w:t>Poble</w:t>
      </w:r>
      <w:proofErr w:type="spellEnd"/>
      <w:r w:rsidRPr="00EF776A">
        <w:rPr>
          <w:rFonts w:asciiTheme="minorHAnsi" w:hAnsiTheme="minorHAnsi"/>
          <w:sz w:val="22"/>
          <w:szCs w:val="22"/>
        </w:rPr>
        <w:t xml:space="preserve"> </w:t>
      </w:r>
      <w:proofErr w:type="spellStart"/>
      <w:r w:rsidRPr="00EF776A">
        <w:rPr>
          <w:rFonts w:asciiTheme="minorHAnsi" w:hAnsiTheme="minorHAnsi"/>
          <w:sz w:val="22"/>
          <w:szCs w:val="22"/>
        </w:rPr>
        <w:t>Espanyol</w:t>
      </w:r>
      <w:proofErr w:type="spellEnd"/>
      <w:r w:rsidRPr="00EF776A">
        <w:rPr>
          <w:rFonts w:asciiTheme="minorHAnsi" w:hAnsiTheme="minorHAnsi"/>
          <w:sz w:val="22"/>
          <w:szCs w:val="22"/>
        </w:rPr>
        <w:t xml:space="preserve"> (Ισπανικό Χωριό )  όπου θα γνωρίσουμε τα περισσότερα είδη αρχιτεκτονικής της Ισπανίας περπατώντας στα γραφικά σοκάκια του ελεύθερος χρόνος για καφέ – φαγητό. Στην συνέχεια μεταφορά και τακτοποίηση στο ξενοδοχείο. Το απόγευμα μεταφορά στο κέντρο της πόλης. Ελεύθερος χρόνος .  </w:t>
      </w:r>
    </w:p>
    <w:p w:rsidR="006D692B" w:rsidRPr="00EF776A" w:rsidRDefault="006D692B" w:rsidP="00EF776A">
      <w:pPr>
        <w:ind w:left="567" w:right="284"/>
        <w:jc w:val="both"/>
        <w:rPr>
          <w:rFonts w:asciiTheme="minorHAnsi" w:hAnsiTheme="minorHAnsi"/>
          <w:sz w:val="22"/>
          <w:szCs w:val="22"/>
        </w:rPr>
      </w:pP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 xml:space="preserve">2η Μέρα : Βαρκελώνη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Μετά το πρωινό μας θα μεταφερθούμε στο φημισμένο πάρκο GUEL όπου θα απολαύουμε πολλά έργα του GAUDI καθώς και το σπίτι του. Συνεχίζουμε με επίσκεψη στο σήμα κατατεθέν της Βαρκελώνης την </w:t>
      </w:r>
      <w:proofErr w:type="spellStart"/>
      <w:r w:rsidRPr="00EF776A">
        <w:rPr>
          <w:rFonts w:asciiTheme="minorHAnsi" w:hAnsiTheme="minorHAnsi"/>
          <w:sz w:val="22"/>
          <w:szCs w:val="22"/>
        </w:rPr>
        <w:t>Sagrada</w:t>
      </w:r>
      <w:proofErr w:type="spellEnd"/>
      <w:r w:rsidRPr="00EF776A">
        <w:rPr>
          <w:rFonts w:asciiTheme="minorHAnsi" w:hAnsiTheme="minorHAnsi"/>
          <w:sz w:val="22"/>
          <w:szCs w:val="22"/>
        </w:rPr>
        <w:t xml:space="preserve"> </w:t>
      </w:r>
      <w:proofErr w:type="spellStart"/>
      <w:r w:rsidRPr="00EF776A">
        <w:rPr>
          <w:rFonts w:asciiTheme="minorHAnsi" w:hAnsiTheme="minorHAnsi"/>
          <w:sz w:val="22"/>
          <w:szCs w:val="22"/>
        </w:rPr>
        <w:t>Familia</w:t>
      </w:r>
      <w:proofErr w:type="spellEnd"/>
      <w:r w:rsidRPr="00EF776A">
        <w:rPr>
          <w:rFonts w:asciiTheme="minorHAnsi" w:hAnsiTheme="minorHAnsi"/>
          <w:sz w:val="22"/>
          <w:szCs w:val="22"/>
        </w:rPr>
        <w:t xml:space="preserve"> όπου θα θαυμάσουμε έναν από τους ομορφότερους καθολικούς ναούς του κόσμου. Στην συνέχεια θα μεταφερθούμε στην  γοτθική συνοικία και τον καθεδρικό ναό . θα καταλήξουμε για  μια βόλτα στην </w:t>
      </w:r>
      <w:proofErr w:type="spellStart"/>
      <w:r w:rsidRPr="00EF776A">
        <w:rPr>
          <w:rFonts w:asciiTheme="minorHAnsi" w:hAnsiTheme="minorHAnsi"/>
          <w:sz w:val="22"/>
          <w:szCs w:val="22"/>
        </w:rPr>
        <w:t>Ράμπλας</w:t>
      </w:r>
      <w:proofErr w:type="spellEnd"/>
      <w:r w:rsidR="00EF776A">
        <w:rPr>
          <w:rFonts w:asciiTheme="minorHAnsi" w:hAnsiTheme="minorHAnsi"/>
          <w:sz w:val="22"/>
          <w:szCs w:val="22"/>
        </w:rPr>
        <w:t>.</w:t>
      </w:r>
      <w:r w:rsidRPr="00EF776A">
        <w:rPr>
          <w:rFonts w:asciiTheme="minorHAnsi" w:hAnsiTheme="minorHAnsi"/>
          <w:sz w:val="22"/>
          <w:szCs w:val="22"/>
        </w:rPr>
        <w:t xml:space="preserve"> Ελεύθερος χρόνος . Επιστροφή στο ξενοδοχείο.   </w:t>
      </w:r>
    </w:p>
    <w:p w:rsidR="006D692B" w:rsidRPr="00EF776A" w:rsidRDefault="006D692B" w:rsidP="00EF776A">
      <w:pPr>
        <w:ind w:left="567" w:right="284"/>
        <w:jc w:val="both"/>
        <w:rPr>
          <w:rFonts w:asciiTheme="minorHAnsi" w:hAnsiTheme="minorHAnsi"/>
          <w:sz w:val="22"/>
          <w:szCs w:val="22"/>
        </w:rPr>
      </w:pP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3η Μέρα :</w:t>
      </w:r>
      <w:proofErr w:type="spellStart"/>
      <w:r w:rsidRPr="00EF776A">
        <w:rPr>
          <w:rFonts w:asciiTheme="minorHAnsi" w:hAnsiTheme="minorHAnsi"/>
          <w:b/>
          <w:sz w:val="22"/>
          <w:szCs w:val="22"/>
        </w:rPr>
        <w:t>Γιρόνα</w:t>
      </w:r>
      <w:proofErr w:type="spellEnd"/>
      <w:r w:rsidRPr="00EF776A">
        <w:rPr>
          <w:rFonts w:asciiTheme="minorHAnsi" w:hAnsiTheme="minorHAnsi"/>
          <w:b/>
          <w:sz w:val="22"/>
          <w:szCs w:val="22"/>
        </w:rPr>
        <w:t xml:space="preserve"> – </w:t>
      </w:r>
      <w:proofErr w:type="spellStart"/>
      <w:r w:rsidRPr="00EF776A">
        <w:rPr>
          <w:rFonts w:asciiTheme="minorHAnsi" w:hAnsiTheme="minorHAnsi"/>
          <w:b/>
          <w:sz w:val="22"/>
          <w:szCs w:val="22"/>
        </w:rPr>
        <w:t>Φιγκέρες</w:t>
      </w:r>
      <w:proofErr w:type="spellEnd"/>
      <w:r w:rsidRPr="00EF776A">
        <w:rPr>
          <w:rFonts w:asciiTheme="minorHAnsi" w:hAnsiTheme="minorHAnsi"/>
          <w:b/>
          <w:sz w:val="22"/>
          <w:szCs w:val="22"/>
        </w:rPr>
        <w:t xml:space="preserve">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Πρωινό στο ξενοδοχείο και αναχώρηση για την ιστορική πόλη της </w:t>
      </w:r>
      <w:proofErr w:type="spellStart"/>
      <w:r w:rsidRPr="00EF776A">
        <w:rPr>
          <w:rFonts w:asciiTheme="minorHAnsi" w:hAnsiTheme="minorHAnsi"/>
          <w:sz w:val="22"/>
          <w:szCs w:val="22"/>
        </w:rPr>
        <w:t>Γιρόνα</w:t>
      </w:r>
      <w:proofErr w:type="spellEnd"/>
      <w:r w:rsidRPr="00EF776A">
        <w:rPr>
          <w:rFonts w:asciiTheme="minorHAnsi" w:hAnsiTheme="minorHAnsi"/>
          <w:sz w:val="22"/>
          <w:szCs w:val="22"/>
        </w:rPr>
        <w:t xml:space="preserve"> όπου θα θαυμάσουμε μεταξύ άλλων τον Καθεδρικό ναό και την εβραϊκή συνοικία . Στη συνεχεία θα καταλήξουμε στο </w:t>
      </w:r>
      <w:proofErr w:type="spellStart"/>
      <w:r w:rsidRPr="00EF776A">
        <w:rPr>
          <w:rFonts w:asciiTheme="minorHAnsi" w:hAnsiTheme="minorHAnsi"/>
          <w:sz w:val="22"/>
          <w:szCs w:val="22"/>
        </w:rPr>
        <w:t>Φιγκουέρες</w:t>
      </w:r>
      <w:proofErr w:type="spellEnd"/>
      <w:r w:rsidRPr="00EF776A">
        <w:rPr>
          <w:rFonts w:asciiTheme="minorHAnsi" w:hAnsiTheme="minorHAnsi"/>
          <w:sz w:val="22"/>
          <w:szCs w:val="22"/>
        </w:rPr>
        <w:t xml:space="preserve"> την γενέτειρα του </w:t>
      </w:r>
      <w:proofErr w:type="spellStart"/>
      <w:r w:rsidRPr="00EF776A">
        <w:rPr>
          <w:rFonts w:asciiTheme="minorHAnsi" w:hAnsiTheme="minorHAnsi"/>
          <w:sz w:val="22"/>
          <w:szCs w:val="22"/>
        </w:rPr>
        <w:t>Dali</w:t>
      </w:r>
      <w:proofErr w:type="spellEnd"/>
      <w:r w:rsidRPr="00EF776A">
        <w:rPr>
          <w:rFonts w:asciiTheme="minorHAnsi" w:hAnsiTheme="minorHAnsi"/>
          <w:sz w:val="22"/>
          <w:szCs w:val="22"/>
        </w:rPr>
        <w:t xml:space="preserve"> όπου θα επισκεφτούμε και το περίφημο μουσείο. Το απόγευμα επιστροφή στο ξενοδοχείο. Δείπνο.   Διανυκτέρευση.</w:t>
      </w:r>
    </w:p>
    <w:p w:rsidR="006D692B" w:rsidRPr="00EF776A" w:rsidRDefault="006D692B" w:rsidP="00EF776A">
      <w:pPr>
        <w:ind w:left="567" w:right="284"/>
        <w:jc w:val="both"/>
        <w:rPr>
          <w:rFonts w:asciiTheme="minorHAnsi" w:hAnsiTheme="minorHAnsi"/>
          <w:b/>
          <w:sz w:val="22"/>
          <w:szCs w:val="22"/>
        </w:rPr>
      </w:pP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 xml:space="preserve">4η Μέρα :Βαρκελώνη – </w:t>
      </w:r>
      <w:proofErr w:type="spellStart"/>
      <w:r w:rsidRPr="00EF776A">
        <w:rPr>
          <w:rFonts w:asciiTheme="minorHAnsi" w:hAnsiTheme="minorHAnsi"/>
          <w:b/>
          <w:sz w:val="22"/>
          <w:szCs w:val="22"/>
        </w:rPr>
        <w:t>Aquarium</w:t>
      </w:r>
      <w:proofErr w:type="spellEnd"/>
      <w:r w:rsidRPr="00EF776A">
        <w:rPr>
          <w:rFonts w:asciiTheme="minorHAnsi" w:hAnsiTheme="minorHAnsi"/>
          <w:b/>
          <w:sz w:val="22"/>
          <w:szCs w:val="22"/>
        </w:rPr>
        <w:t xml:space="preserve"> – </w:t>
      </w:r>
      <w:proofErr w:type="spellStart"/>
      <w:r w:rsidRPr="00EF776A">
        <w:rPr>
          <w:rFonts w:asciiTheme="minorHAnsi" w:hAnsiTheme="minorHAnsi"/>
          <w:b/>
          <w:sz w:val="22"/>
          <w:szCs w:val="22"/>
        </w:rPr>
        <w:t>Camp</w:t>
      </w:r>
      <w:proofErr w:type="spellEnd"/>
      <w:r w:rsidRPr="00EF776A">
        <w:rPr>
          <w:rFonts w:asciiTheme="minorHAnsi" w:hAnsiTheme="minorHAnsi"/>
          <w:b/>
          <w:sz w:val="22"/>
          <w:szCs w:val="22"/>
        </w:rPr>
        <w:t xml:space="preserve"> </w:t>
      </w:r>
      <w:proofErr w:type="spellStart"/>
      <w:r w:rsidRPr="00EF776A">
        <w:rPr>
          <w:rFonts w:asciiTheme="minorHAnsi" w:hAnsiTheme="minorHAnsi"/>
          <w:b/>
          <w:sz w:val="22"/>
          <w:szCs w:val="22"/>
        </w:rPr>
        <w:t>Nou</w:t>
      </w:r>
      <w:proofErr w:type="spellEnd"/>
      <w:r w:rsidRPr="00EF776A">
        <w:rPr>
          <w:rFonts w:asciiTheme="minorHAnsi" w:hAnsiTheme="minorHAnsi"/>
          <w:b/>
          <w:sz w:val="22"/>
          <w:szCs w:val="22"/>
        </w:rPr>
        <w:t xml:space="preserve">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Πρωινό και αναχώρηση με τα για το γήπεδο της BARCELONA το CAMP NOU όπου θα περιηγηθούμε στο   γήπεδο και στο μουσείο της ομάδας . Ακολούθως κατευθυνόμαστε στο </w:t>
      </w:r>
      <w:proofErr w:type="spellStart"/>
      <w:r w:rsidRPr="00EF776A">
        <w:rPr>
          <w:rFonts w:asciiTheme="minorHAnsi" w:hAnsiTheme="minorHAnsi"/>
          <w:sz w:val="22"/>
          <w:szCs w:val="22"/>
        </w:rPr>
        <w:t>Μaremagnum</w:t>
      </w:r>
      <w:proofErr w:type="spellEnd"/>
      <w:r w:rsidRPr="00EF776A">
        <w:rPr>
          <w:rFonts w:asciiTheme="minorHAnsi" w:hAnsiTheme="minorHAnsi"/>
          <w:sz w:val="22"/>
          <w:szCs w:val="22"/>
        </w:rPr>
        <w:t xml:space="preserve"> που βρίσκεται στο κέντρο της πόλης όπου θα επισκεφθούμε το </w:t>
      </w:r>
      <w:proofErr w:type="spellStart"/>
      <w:r w:rsidRPr="00EF776A">
        <w:rPr>
          <w:rFonts w:asciiTheme="minorHAnsi" w:hAnsiTheme="minorHAnsi"/>
          <w:sz w:val="22"/>
          <w:szCs w:val="22"/>
        </w:rPr>
        <w:t>Αquarium</w:t>
      </w:r>
      <w:proofErr w:type="spellEnd"/>
      <w:r w:rsidRPr="00EF776A">
        <w:rPr>
          <w:rFonts w:asciiTheme="minorHAnsi" w:hAnsiTheme="minorHAnsi"/>
          <w:sz w:val="22"/>
          <w:szCs w:val="22"/>
        </w:rPr>
        <w:t xml:space="preserve"> με τα εκατοντάδες ενυδρεία, από σπάνια είδη ψαριών και το Ναυτικό Μουσείο. Στην συνέχεια χρόνος ελεύθερος για περιήγηση στην </w:t>
      </w:r>
      <w:proofErr w:type="spellStart"/>
      <w:r w:rsidRPr="00EF776A">
        <w:rPr>
          <w:rFonts w:asciiTheme="minorHAnsi" w:hAnsiTheme="minorHAnsi"/>
          <w:sz w:val="22"/>
          <w:szCs w:val="22"/>
        </w:rPr>
        <w:t>Βarcelloneta</w:t>
      </w:r>
      <w:proofErr w:type="spellEnd"/>
      <w:r w:rsidRPr="00EF776A">
        <w:rPr>
          <w:rFonts w:asciiTheme="minorHAnsi" w:hAnsiTheme="minorHAnsi"/>
          <w:sz w:val="22"/>
          <w:szCs w:val="22"/>
        </w:rPr>
        <w:t xml:space="preserve"> και επιστροφή στο ξενοδοχείο.</w:t>
      </w:r>
    </w:p>
    <w:p w:rsidR="006D692B" w:rsidRPr="00EF776A" w:rsidRDefault="006D692B" w:rsidP="00EF776A">
      <w:pPr>
        <w:ind w:left="567" w:right="284"/>
        <w:jc w:val="both"/>
        <w:rPr>
          <w:rFonts w:asciiTheme="minorHAnsi" w:hAnsiTheme="minorHAnsi"/>
          <w:sz w:val="22"/>
          <w:szCs w:val="22"/>
        </w:rPr>
      </w:pP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5η Μέρα :Βαρκελώνη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Πρωινό και αναχώρηση από το ξενοδοχείο . Φτάνουμε στο κέντρο της πόλης όπου μπορούμε προαιρετικά να επισκεφθούμε το μουσείο </w:t>
      </w:r>
      <w:r w:rsidR="00EF776A">
        <w:rPr>
          <w:rFonts w:asciiTheme="minorHAnsi" w:hAnsiTheme="minorHAnsi"/>
          <w:sz w:val="22"/>
          <w:szCs w:val="22"/>
        </w:rPr>
        <w:t>τεχνολογίας</w:t>
      </w:r>
      <w:r w:rsidRPr="00EF776A">
        <w:rPr>
          <w:rFonts w:asciiTheme="minorHAnsi" w:hAnsiTheme="minorHAnsi"/>
          <w:sz w:val="22"/>
          <w:szCs w:val="22"/>
        </w:rPr>
        <w:t xml:space="preserve">, το μουσείο σοκολάτας και φυσικά την εντυπωσιακή αγορά </w:t>
      </w:r>
      <w:proofErr w:type="spellStart"/>
      <w:r w:rsidRPr="00EF776A">
        <w:rPr>
          <w:rFonts w:asciiTheme="minorHAnsi" w:hAnsiTheme="minorHAnsi"/>
          <w:sz w:val="22"/>
          <w:szCs w:val="22"/>
        </w:rPr>
        <w:t>La</w:t>
      </w:r>
      <w:proofErr w:type="spellEnd"/>
      <w:r w:rsidRPr="00EF776A">
        <w:rPr>
          <w:rFonts w:asciiTheme="minorHAnsi" w:hAnsiTheme="minorHAnsi"/>
          <w:sz w:val="22"/>
          <w:szCs w:val="22"/>
        </w:rPr>
        <w:t xml:space="preserve"> </w:t>
      </w:r>
      <w:proofErr w:type="spellStart"/>
      <w:r w:rsidRPr="00EF776A">
        <w:rPr>
          <w:rFonts w:asciiTheme="minorHAnsi" w:hAnsiTheme="minorHAnsi"/>
          <w:sz w:val="22"/>
          <w:szCs w:val="22"/>
        </w:rPr>
        <w:t>Boqueria</w:t>
      </w:r>
      <w:proofErr w:type="spellEnd"/>
      <w:r w:rsidRPr="00EF776A">
        <w:rPr>
          <w:rFonts w:asciiTheme="minorHAnsi" w:hAnsiTheme="minorHAnsi"/>
          <w:sz w:val="22"/>
          <w:szCs w:val="22"/>
        </w:rPr>
        <w:t xml:space="preserve">. Ελεύθερος χρόνος και επιστροφή στο ξενοδοχείο .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w:t>
      </w:r>
    </w:p>
    <w:p w:rsidR="006D692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6η Μέρα :Βαρκελώνη :</w:t>
      </w:r>
    </w:p>
    <w:p w:rsidR="006D692B" w:rsidRPr="00EF776A" w:rsidRDefault="006D692B" w:rsidP="00EF776A">
      <w:pPr>
        <w:ind w:left="567" w:right="284"/>
        <w:jc w:val="both"/>
        <w:rPr>
          <w:rFonts w:asciiTheme="minorHAnsi" w:hAnsiTheme="minorHAnsi"/>
          <w:sz w:val="22"/>
          <w:szCs w:val="22"/>
        </w:rPr>
      </w:pPr>
      <w:r w:rsidRPr="00EF776A">
        <w:rPr>
          <w:rFonts w:asciiTheme="minorHAnsi" w:hAnsiTheme="minorHAnsi"/>
          <w:sz w:val="22"/>
          <w:szCs w:val="22"/>
        </w:rPr>
        <w:t xml:space="preserve"> Πρωινό και χρόνος ελεύθερος για την προετοιμασία της αναχώρησης μας από το ξενοδοχείο. Στην συνέχεια   επίσκεψη στο </w:t>
      </w:r>
      <w:proofErr w:type="spellStart"/>
      <w:r w:rsidRPr="00EF776A">
        <w:rPr>
          <w:rFonts w:asciiTheme="minorHAnsi" w:hAnsiTheme="minorHAnsi"/>
          <w:sz w:val="22"/>
          <w:szCs w:val="22"/>
        </w:rPr>
        <w:t>Port</w:t>
      </w:r>
      <w:proofErr w:type="spellEnd"/>
      <w:r w:rsidRPr="00EF776A">
        <w:rPr>
          <w:rFonts w:asciiTheme="minorHAnsi" w:hAnsiTheme="minorHAnsi"/>
          <w:sz w:val="22"/>
          <w:szCs w:val="22"/>
        </w:rPr>
        <w:t xml:space="preserve"> </w:t>
      </w:r>
      <w:proofErr w:type="spellStart"/>
      <w:r w:rsidRPr="00EF776A">
        <w:rPr>
          <w:rFonts w:asciiTheme="minorHAnsi" w:hAnsiTheme="minorHAnsi"/>
          <w:sz w:val="22"/>
          <w:szCs w:val="22"/>
        </w:rPr>
        <w:t>Olympic</w:t>
      </w:r>
      <w:proofErr w:type="spellEnd"/>
      <w:r w:rsidRPr="00EF776A">
        <w:rPr>
          <w:rFonts w:asciiTheme="minorHAnsi" w:hAnsiTheme="minorHAnsi"/>
          <w:sz w:val="22"/>
          <w:szCs w:val="22"/>
        </w:rPr>
        <w:t xml:space="preserve"> όπου θα έχουμε ελεύθερο χρόνο για τις τελευταίες μας στιγμές στη μαγική πόλη της Βαρκελώνης στο εντυπωσιακό παραλιακό κ</w:t>
      </w:r>
      <w:r w:rsidR="00EF776A">
        <w:rPr>
          <w:rFonts w:asciiTheme="minorHAnsi" w:hAnsiTheme="minorHAnsi"/>
          <w:sz w:val="22"/>
          <w:szCs w:val="22"/>
        </w:rPr>
        <w:t>ομμάτι της</w:t>
      </w:r>
      <w:r w:rsidRPr="00EF776A">
        <w:rPr>
          <w:rFonts w:asciiTheme="minorHAnsi" w:hAnsiTheme="minorHAnsi"/>
          <w:sz w:val="22"/>
          <w:szCs w:val="22"/>
        </w:rPr>
        <w:t xml:space="preserve">. Το μεσημεράκι μεταφορά στο αεροδρόμιο και επιστρέφουμε με τις καλύτερες εντυπώσεις στην Θεσσαλονίκη. Άφιξη και μεταφορά στο σχολείο μας. </w:t>
      </w:r>
    </w:p>
    <w:p w:rsidR="006D692B" w:rsidRPr="00EF776A" w:rsidRDefault="006D692B" w:rsidP="00EF776A">
      <w:pPr>
        <w:ind w:left="567" w:right="284"/>
        <w:jc w:val="both"/>
        <w:rPr>
          <w:rFonts w:asciiTheme="minorHAnsi" w:hAnsiTheme="minorHAnsi"/>
          <w:sz w:val="22"/>
          <w:szCs w:val="22"/>
        </w:rPr>
      </w:pPr>
    </w:p>
    <w:p w:rsidR="005B29FB" w:rsidRPr="00EF776A" w:rsidRDefault="006D692B" w:rsidP="00EF776A">
      <w:pPr>
        <w:ind w:left="567" w:right="284"/>
        <w:jc w:val="both"/>
        <w:rPr>
          <w:rFonts w:asciiTheme="minorHAnsi" w:hAnsiTheme="minorHAnsi"/>
          <w:b/>
          <w:sz w:val="22"/>
          <w:szCs w:val="22"/>
        </w:rPr>
      </w:pPr>
      <w:r w:rsidRPr="00EF776A">
        <w:rPr>
          <w:rFonts w:asciiTheme="minorHAnsi" w:hAnsiTheme="minorHAnsi"/>
          <w:b/>
          <w:sz w:val="22"/>
          <w:szCs w:val="22"/>
        </w:rPr>
        <w:t>Βέβαια, το πρόγραμμα είναι ενδεικτικό και μπορεί να τροποποιηθεί ανάλογα με τις επιθυμίες του σχολείου.</w:t>
      </w:r>
    </w:p>
    <w:p w:rsidR="00B96CEF" w:rsidRPr="00EF776A" w:rsidRDefault="00B96CEF" w:rsidP="00D84525">
      <w:pPr>
        <w:jc w:val="both"/>
        <w:rPr>
          <w:rFonts w:asciiTheme="minorHAnsi" w:hAnsiTheme="minorHAnsi"/>
          <w:b/>
          <w:sz w:val="22"/>
          <w:szCs w:val="22"/>
        </w:rPr>
      </w:pPr>
    </w:p>
    <w:p w:rsidR="00B96CEF" w:rsidRPr="00EF776A" w:rsidRDefault="00EF776A" w:rsidP="009355B4">
      <w:pPr>
        <w:tabs>
          <w:tab w:val="left" w:pos="855"/>
          <w:tab w:val="center" w:pos="8505"/>
        </w:tabs>
        <w:jc w:val="both"/>
        <w:rPr>
          <w:rFonts w:asciiTheme="minorHAnsi" w:hAnsiTheme="minorHAnsi"/>
          <w:b/>
          <w:sz w:val="22"/>
          <w:szCs w:val="22"/>
        </w:rPr>
      </w:pPr>
      <w:r>
        <w:rPr>
          <w:rFonts w:asciiTheme="minorHAnsi" w:hAnsiTheme="minorHAnsi"/>
          <w:b/>
          <w:sz w:val="22"/>
          <w:szCs w:val="22"/>
        </w:rPr>
        <w:tab/>
      </w:r>
      <w:r w:rsidR="009355B4">
        <w:rPr>
          <w:rFonts w:asciiTheme="minorHAnsi" w:hAnsiTheme="minorHAnsi"/>
          <w:b/>
          <w:sz w:val="22"/>
          <w:szCs w:val="22"/>
        </w:rPr>
        <w:t>Ο Διευθυντής</w:t>
      </w:r>
      <w:r w:rsidR="009355B4">
        <w:rPr>
          <w:rFonts w:asciiTheme="minorHAnsi" w:hAnsiTheme="minorHAnsi"/>
          <w:b/>
          <w:sz w:val="22"/>
          <w:szCs w:val="22"/>
        </w:rPr>
        <w:tab/>
      </w:r>
      <w:r>
        <w:rPr>
          <w:rFonts w:asciiTheme="minorHAnsi" w:hAnsiTheme="minorHAnsi"/>
          <w:b/>
          <w:sz w:val="22"/>
          <w:szCs w:val="22"/>
        </w:rPr>
        <w:t>Οι συνοδοί</w:t>
      </w:r>
    </w:p>
    <w:p w:rsidR="006D692B" w:rsidRPr="00EF776A" w:rsidRDefault="00EF776A" w:rsidP="00EF776A">
      <w:pPr>
        <w:tabs>
          <w:tab w:val="center" w:pos="8505"/>
        </w:tabs>
        <w:jc w:val="both"/>
        <w:rPr>
          <w:rFonts w:asciiTheme="minorHAnsi" w:hAnsiTheme="minorHAnsi"/>
          <w:b/>
          <w:sz w:val="22"/>
          <w:szCs w:val="22"/>
        </w:rPr>
      </w:pPr>
      <w:r>
        <w:rPr>
          <w:rFonts w:asciiTheme="minorHAnsi" w:hAnsiTheme="minorHAnsi"/>
          <w:b/>
          <w:sz w:val="22"/>
          <w:szCs w:val="22"/>
        </w:rPr>
        <w:tab/>
      </w:r>
      <w:r w:rsidR="00B96CEF" w:rsidRPr="00EF776A">
        <w:rPr>
          <w:rFonts w:asciiTheme="minorHAnsi" w:hAnsiTheme="minorHAnsi"/>
          <w:b/>
          <w:sz w:val="22"/>
          <w:szCs w:val="22"/>
        </w:rPr>
        <w:t>Αμπατζόγλου Αρετή</w:t>
      </w:r>
    </w:p>
    <w:p w:rsidR="00B96CEF" w:rsidRPr="00EF776A" w:rsidRDefault="00EF776A" w:rsidP="00EF776A">
      <w:pPr>
        <w:tabs>
          <w:tab w:val="center" w:pos="8505"/>
        </w:tabs>
        <w:jc w:val="both"/>
        <w:rPr>
          <w:rFonts w:asciiTheme="minorHAnsi" w:hAnsiTheme="minorHAnsi"/>
          <w:b/>
          <w:sz w:val="22"/>
          <w:szCs w:val="22"/>
        </w:rPr>
      </w:pPr>
      <w:r>
        <w:rPr>
          <w:rFonts w:asciiTheme="minorHAnsi" w:hAnsiTheme="minorHAnsi"/>
          <w:b/>
          <w:sz w:val="22"/>
          <w:szCs w:val="22"/>
        </w:rPr>
        <w:tab/>
      </w:r>
      <w:r w:rsidR="00B96CEF" w:rsidRPr="00EF776A">
        <w:rPr>
          <w:rFonts w:asciiTheme="minorHAnsi" w:hAnsiTheme="minorHAnsi"/>
          <w:b/>
          <w:sz w:val="22"/>
          <w:szCs w:val="22"/>
        </w:rPr>
        <w:t xml:space="preserve">Γκορίδου Θεοδώρα, </w:t>
      </w:r>
    </w:p>
    <w:p w:rsidR="00B96CEF" w:rsidRPr="00EF776A" w:rsidRDefault="009355B4" w:rsidP="009355B4">
      <w:pPr>
        <w:tabs>
          <w:tab w:val="left" w:pos="945"/>
          <w:tab w:val="center" w:pos="8505"/>
        </w:tabs>
        <w:jc w:val="both"/>
        <w:rPr>
          <w:rFonts w:asciiTheme="minorHAnsi" w:hAnsiTheme="minorHAnsi"/>
          <w:b/>
          <w:sz w:val="22"/>
          <w:szCs w:val="22"/>
        </w:rPr>
      </w:pPr>
      <w:r>
        <w:rPr>
          <w:rFonts w:asciiTheme="minorHAnsi" w:hAnsiTheme="minorHAnsi"/>
          <w:b/>
          <w:sz w:val="22"/>
          <w:szCs w:val="22"/>
        </w:rPr>
        <w:t xml:space="preserve">                 Γκαϊντατζής Γεώργιος</w:t>
      </w:r>
      <w:r>
        <w:rPr>
          <w:rFonts w:asciiTheme="minorHAnsi" w:hAnsiTheme="minorHAnsi"/>
          <w:b/>
          <w:sz w:val="22"/>
          <w:szCs w:val="22"/>
        </w:rPr>
        <w:tab/>
      </w:r>
      <w:r w:rsidR="00B96CEF" w:rsidRPr="00EF776A">
        <w:rPr>
          <w:rFonts w:asciiTheme="minorHAnsi" w:hAnsiTheme="minorHAnsi"/>
          <w:b/>
          <w:sz w:val="22"/>
          <w:szCs w:val="22"/>
        </w:rPr>
        <w:t>Παπαγεωργίου Μαλαματή</w:t>
      </w:r>
    </w:p>
    <w:p w:rsidR="006D692B" w:rsidRPr="00EF776A" w:rsidRDefault="00EF776A" w:rsidP="00EF776A">
      <w:pPr>
        <w:tabs>
          <w:tab w:val="center" w:pos="8505"/>
        </w:tabs>
        <w:jc w:val="both"/>
        <w:rPr>
          <w:rFonts w:asciiTheme="minorHAnsi" w:hAnsiTheme="minorHAnsi"/>
          <w:b/>
          <w:sz w:val="22"/>
          <w:szCs w:val="22"/>
        </w:rPr>
      </w:pPr>
      <w:r>
        <w:rPr>
          <w:rFonts w:asciiTheme="minorHAnsi" w:hAnsiTheme="minorHAnsi"/>
          <w:b/>
          <w:sz w:val="22"/>
          <w:szCs w:val="22"/>
        </w:rPr>
        <w:tab/>
      </w:r>
      <w:r w:rsidR="00B96CEF" w:rsidRPr="00EF776A">
        <w:rPr>
          <w:rFonts w:asciiTheme="minorHAnsi" w:hAnsiTheme="minorHAnsi"/>
          <w:b/>
          <w:sz w:val="22"/>
          <w:szCs w:val="22"/>
        </w:rPr>
        <w:t xml:space="preserve">Σιμάκη Ανθή  </w:t>
      </w:r>
    </w:p>
    <w:p w:rsidR="006D692B" w:rsidRPr="00EF776A" w:rsidRDefault="006D692B" w:rsidP="00D84525">
      <w:pPr>
        <w:rPr>
          <w:rFonts w:asciiTheme="minorHAnsi" w:hAnsiTheme="minorHAnsi"/>
          <w:b/>
          <w:sz w:val="22"/>
          <w:szCs w:val="22"/>
        </w:rPr>
      </w:pPr>
    </w:p>
    <w:sectPr w:rsidR="006D692B" w:rsidRPr="00EF776A" w:rsidSect="00FC2F21">
      <w:pgSz w:w="12240" w:h="15840"/>
      <w:pgMar w:top="851" w:right="1183" w:bottom="567" w:left="567"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47" w:rsidRDefault="00E32547" w:rsidP="006D692B">
      <w:r>
        <w:separator/>
      </w:r>
    </w:p>
  </w:endnote>
  <w:endnote w:type="continuationSeparator" w:id="0">
    <w:p w:rsidR="00E32547" w:rsidRDefault="00E32547" w:rsidP="006D6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47" w:rsidRDefault="00E32547" w:rsidP="006D692B">
      <w:r>
        <w:separator/>
      </w:r>
    </w:p>
  </w:footnote>
  <w:footnote w:type="continuationSeparator" w:id="0">
    <w:p w:rsidR="00E32547" w:rsidRDefault="00E32547" w:rsidP="006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65A1"/>
    <w:multiLevelType w:val="hybridMultilevel"/>
    <w:tmpl w:val="EF285CA4"/>
    <w:lvl w:ilvl="0" w:tplc="04080001">
      <w:start w:val="1"/>
      <w:numFmt w:val="bullet"/>
      <w:lvlText w:val=""/>
      <w:lvlJc w:val="left"/>
      <w:pPr>
        <w:ind w:left="1259" w:hanging="360"/>
      </w:pPr>
      <w:rPr>
        <w:rFonts w:ascii="Symbol" w:hAnsi="Symbol" w:hint="default"/>
      </w:rPr>
    </w:lvl>
    <w:lvl w:ilvl="1" w:tplc="04080003" w:tentative="1">
      <w:start w:val="1"/>
      <w:numFmt w:val="bullet"/>
      <w:lvlText w:val="o"/>
      <w:lvlJc w:val="left"/>
      <w:pPr>
        <w:ind w:left="1979" w:hanging="360"/>
      </w:pPr>
      <w:rPr>
        <w:rFonts w:ascii="Courier New" w:hAnsi="Courier New" w:cs="Courier New" w:hint="default"/>
      </w:rPr>
    </w:lvl>
    <w:lvl w:ilvl="2" w:tplc="04080005" w:tentative="1">
      <w:start w:val="1"/>
      <w:numFmt w:val="bullet"/>
      <w:lvlText w:val=""/>
      <w:lvlJc w:val="left"/>
      <w:pPr>
        <w:ind w:left="2699" w:hanging="360"/>
      </w:pPr>
      <w:rPr>
        <w:rFonts w:ascii="Wingdings" w:hAnsi="Wingdings" w:hint="default"/>
      </w:rPr>
    </w:lvl>
    <w:lvl w:ilvl="3" w:tplc="04080001" w:tentative="1">
      <w:start w:val="1"/>
      <w:numFmt w:val="bullet"/>
      <w:lvlText w:val=""/>
      <w:lvlJc w:val="left"/>
      <w:pPr>
        <w:ind w:left="3419" w:hanging="360"/>
      </w:pPr>
      <w:rPr>
        <w:rFonts w:ascii="Symbol" w:hAnsi="Symbol" w:hint="default"/>
      </w:rPr>
    </w:lvl>
    <w:lvl w:ilvl="4" w:tplc="04080003" w:tentative="1">
      <w:start w:val="1"/>
      <w:numFmt w:val="bullet"/>
      <w:lvlText w:val="o"/>
      <w:lvlJc w:val="left"/>
      <w:pPr>
        <w:ind w:left="4139" w:hanging="360"/>
      </w:pPr>
      <w:rPr>
        <w:rFonts w:ascii="Courier New" w:hAnsi="Courier New" w:cs="Courier New" w:hint="default"/>
      </w:rPr>
    </w:lvl>
    <w:lvl w:ilvl="5" w:tplc="04080005" w:tentative="1">
      <w:start w:val="1"/>
      <w:numFmt w:val="bullet"/>
      <w:lvlText w:val=""/>
      <w:lvlJc w:val="left"/>
      <w:pPr>
        <w:ind w:left="4859" w:hanging="360"/>
      </w:pPr>
      <w:rPr>
        <w:rFonts w:ascii="Wingdings" w:hAnsi="Wingdings" w:hint="default"/>
      </w:rPr>
    </w:lvl>
    <w:lvl w:ilvl="6" w:tplc="04080001" w:tentative="1">
      <w:start w:val="1"/>
      <w:numFmt w:val="bullet"/>
      <w:lvlText w:val=""/>
      <w:lvlJc w:val="left"/>
      <w:pPr>
        <w:ind w:left="5579" w:hanging="360"/>
      </w:pPr>
      <w:rPr>
        <w:rFonts w:ascii="Symbol" w:hAnsi="Symbol" w:hint="default"/>
      </w:rPr>
    </w:lvl>
    <w:lvl w:ilvl="7" w:tplc="04080003" w:tentative="1">
      <w:start w:val="1"/>
      <w:numFmt w:val="bullet"/>
      <w:lvlText w:val="o"/>
      <w:lvlJc w:val="left"/>
      <w:pPr>
        <w:ind w:left="6299" w:hanging="360"/>
      </w:pPr>
      <w:rPr>
        <w:rFonts w:ascii="Courier New" w:hAnsi="Courier New" w:cs="Courier New" w:hint="default"/>
      </w:rPr>
    </w:lvl>
    <w:lvl w:ilvl="8" w:tplc="0408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637AC"/>
    <w:rsid w:val="002637AC"/>
    <w:rsid w:val="00272D4E"/>
    <w:rsid w:val="003E64E2"/>
    <w:rsid w:val="005B29FB"/>
    <w:rsid w:val="006D692B"/>
    <w:rsid w:val="009355B4"/>
    <w:rsid w:val="00B0302D"/>
    <w:rsid w:val="00B96CEF"/>
    <w:rsid w:val="00D84525"/>
    <w:rsid w:val="00D84822"/>
    <w:rsid w:val="00E32547"/>
    <w:rsid w:val="00EF776A"/>
    <w:rsid w:val="00FC2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2B"/>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uiPriority w:val="9"/>
    <w:qFormat/>
    <w:rsid w:val="006D6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D6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2637AC"/>
    <w:pPr>
      <w:spacing w:before="100" w:beforeAutospacing="1" w:after="100" w:afterAutospacing="1"/>
      <w:outlineLvl w:val="2"/>
    </w:pPr>
    <w:rPr>
      <w:b/>
      <w:bCs/>
      <w:sz w:val="27"/>
      <w:szCs w:val="27"/>
      <w:lang w:eastAsia="el-GR"/>
    </w:rPr>
  </w:style>
  <w:style w:type="paragraph" w:styleId="4">
    <w:name w:val="heading 4"/>
    <w:basedOn w:val="a"/>
    <w:link w:val="4Char"/>
    <w:uiPriority w:val="9"/>
    <w:qFormat/>
    <w:rsid w:val="002637AC"/>
    <w:pPr>
      <w:spacing w:before="100" w:beforeAutospacing="1" w:after="100" w:afterAutospacing="1"/>
      <w:outlineLvl w:val="3"/>
    </w:pPr>
    <w:rPr>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637AC"/>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2637AC"/>
    <w:rPr>
      <w:rFonts w:ascii="Times New Roman" w:eastAsia="Times New Roman" w:hAnsi="Times New Roman" w:cs="Times New Roman"/>
      <w:b/>
      <w:bCs/>
      <w:sz w:val="24"/>
      <w:szCs w:val="24"/>
      <w:lang w:eastAsia="el-GR"/>
    </w:rPr>
  </w:style>
  <w:style w:type="character" w:customStyle="1" w:styleId="apple-converted-space">
    <w:name w:val="apple-converted-space"/>
    <w:basedOn w:val="a0"/>
    <w:rsid w:val="002637AC"/>
  </w:style>
  <w:style w:type="character" w:customStyle="1" w:styleId="post-author">
    <w:name w:val="post-author"/>
    <w:basedOn w:val="a0"/>
    <w:rsid w:val="002637AC"/>
  </w:style>
  <w:style w:type="character" w:customStyle="1" w:styleId="fn">
    <w:name w:val="fn"/>
    <w:basedOn w:val="a0"/>
    <w:rsid w:val="002637AC"/>
  </w:style>
  <w:style w:type="character" w:styleId="-">
    <w:name w:val="Hyperlink"/>
    <w:basedOn w:val="a0"/>
    <w:unhideWhenUsed/>
    <w:rsid w:val="002637AC"/>
    <w:rPr>
      <w:color w:val="0000FF"/>
      <w:u w:val="single"/>
    </w:rPr>
  </w:style>
  <w:style w:type="character" w:customStyle="1" w:styleId="post-timestamp">
    <w:name w:val="post-timestamp"/>
    <w:basedOn w:val="a0"/>
    <w:rsid w:val="002637AC"/>
  </w:style>
  <w:style w:type="character" w:customStyle="1" w:styleId="share-button-link-text">
    <w:name w:val="share-button-link-text"/>
    <w:basedOn w:val="a0"/>
    <w:rsid w:val="002637AC"/>
  </w:style>
  <w:style w:type="character" w:customStyle="1" w:styleId="post-labels">
    <w:name w:val="post-labels"/>
    <w:basedOn w:val="a0"/>
    <w:rsid w:val="002637AC"/>
  </w:style>
  <w:style w:type="character" w:customStyle="1" w:styleId="1Char">
    <w:name w:val="Επικεφαλίδα 1 Char"/>
    <w:basedOn w:val="a0"/>
    <w:link w:val="1"/>
    <w:uiPriority w:val="9"/>
    <w:rsid w:val="006D692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6D692B"/>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semiHidden/>
    <w:unhideWhenUsed/>
    <w:rsid w:val="006D692B"/>
    <w:pPr>
      <w:tabs>
        <w:tab w:val="center" w:pos="4153"/>
        <w:tab w:val="right" w:pos="8306"/>
      </w:tabs>
    </w:pPr>
  </w:style>
  <w:style w:type="character" w:customStyle="1" w:styleId="Char">
    <w:name w:val="Κεφαλίδα Char"/>
    <w:basedOn w:val="a0"/>
    <w:link w:val="a3"/>
    <w:uiPriority w:val="99"/>
    <w:semiHidden/>
    <w:rsid w:val="006D692B"/>
    <w:rPr>
      <w:rFonts w:ascii="Times New Roman" w:eastAsia="Times New Roman" w:hAnsi="Times New Roman" w:cs="Times New Roman"/>
      <w:sz w:val="20"/>
      <w:szCs w:val="20"/>
    </w:rPr>
  </w:style>
  <w:style w:type="paragraph" w:styleId="a4">
    <w:name w:val="No Spacing"/>
    <w:uiPriority w:val="1"/>
    <w:qFormat/>
    <w:rsid w:val="006D692B"/>
    <w:pPr>
      <w:spacing w:after="0" w:line="240" w:lineRule="auto"/>
    </w:pPr>
    <w:rPr>
      <w:rFonts w:ascii="Times New Roman" w:eastAsia="Times New Roman" w:hAnsi="Times New Roman" w:cs="Times New Roman"/>
      <w:sz w:val="20"/>
      <w:szCs w:val="20"/>
    </w:rPr>
  </w:style>
  <w:style w:type="paragraph" w:styleId="a5">
    <w:name w:val="footer"/>
    <w:basedOn w:val="a"/>
    <w:link w:val="Char0"/>
    <w:uiPriority w:val="99"/>
    <w:semiHidden/>
    <w:unhideWhenUsed/>
    <w:rsid w:val="006D692B"/>
    <w:pPr>
      <w:tabs>
        <w:tab w:val="center" w:pos="4153"/>
        <w:tab w:val="right" w:pos="8306"/>
      </w:tabs>
    </w:pPr>
  </w:style>
  <w:style w:type="character" w:customStyle="1" w:styleId="Char0">
    <w:name w:val="Υποσέλιδο Char"/>
    <w:basedOn w:val="a0"/>
    <w:link w:val="a5"/>
    <w:uiPriority w:val="99"/>
    <w:semiHidden/>
    <w:rsid w:val="006D692B"/>
    <w:rPr>
      <w:rFonts w:ascii="Times New Roman" w:eastAsia="Times New Roman" w:hAnsi="Times New Roman" w:cs="Times New Roman"/>
      <w:sz w:val="20"/>
      <w:szCs w:val="20"/>
    </w:rPr>
  </w:style>
  <w:style w:type="paragraph" w:styleId="a6">
    <w:name w:val="List Paragraph"/>
    <w:basedOn w:val="a"/>
    <w:uiPriority w:val="34"/>
    <w:qFormat/>
    <w:rsid w:val="006D692B"/>
    <w:pPr>
      <w:ind w:left="720"/>
      <w:contextualSpacing/>
    </w:pPr>
  </w:style>
</w:styles>
</file>

<file path=word/webSettings.xml><?xml version="1.0" encoding="utf-8"?>
<w:webSettings xmlns:r="http://schemas.openxmlformats.org/officeDocument/2006/relationships" xmlns:w="http://schemas.openxmlformats.org/wordprocessingml/2006/main">
  <w:divs>
    <w:div w:id="1391080596">
      <w:bodyDiv w:val="1"/>
      <w:marLeft w:val="0"/>
      <w:marRight w:val="0"/>
      <w:marTop w:val="0"/>
      <w:marBottom w:val="0"/>
      <w:divBdr>
        <w:top w:val="none" w:sz="0" w:space="0" w:color="auto"/>
        <w:left w:val="none" w:sz="0" w:space="0" w:color="auto"/>
        <w:bottom w:val="none" w:sz="0" w:space="0" w:color="auto"/>
        <w:right w:val="none" w:sz="0" w:space="0" w:color="auto"/>
      </w:divBdr>
      <w:divsChild>
        <w:div w:id="1991442585">
          <w:marLeft w:val="0"/>
          <w:marRight w:val="0"/>
          <w:marTop w:val="0"/>
          <w:marBottom w:val="375"/>
          <w:divBdr>
            <w:top w:val="none" w:sz="0" w:space="0" w:color="auto"/>
            <w:left w:val="none" w:sz="0" w:space="0" w:color="auto"/>
            <w:bottom w:val="none" w:sz="0" w:space="0" w:color="auto"/>
            <w:right w:val="none" w:sz="0" w:space="0" w:color="auto"/>
          </w:divBdr>
          <w:divsChild>
            <w:div w:id="810446426">
              <w:marLeft w:val="0"/>
              <w:marRight w:val="0"/>
              <w:marTop w:val="0"/>
              <w:marBottom w:val="0"/>
              <w:divBdr>
                <w:top w:val="none" w:sz="0" w:space="0" w:color="auto"/>
                <w:left w:val="none" w:sz="0" w:space="0" w:color="auto"/>
                <w:bottom w:val="none" w:sz="0" w:space="0" w:color="auto"/>
                <w:right w:val="none" w:sz="0" w:space="0" w:color="auto"/>
              </w:divBdr>
              <w:divsChild>
                <w:div w:id="17706471">
                  <w:marLeft w:val="0"/>
                  <w:marRight w:val="0"/>
                  <w:marTop w:val="0"/>
                  <w:marBottom w:val="0"/>
                  <w:divBdr>
                    <w:top w:val="none" w:sz="0" w:space="0" w:color="auto"/>
                    <w:left w:val="none" w:sz="0" w:space="0" w:color="auto"/>
                    <w:bottom w:val="none" w:sz="0" w:space="0" w:color="auto"/>
                    <w:right w:val="none" w:sz="0" w:space="0" w:color="auto"/>
                  </w:divBdr>
                </w:div>
                <w:div w:id="61952336">
                  <w:marLeft w:val="113"/>
                  <w:marRight w:val="113"/>
                  <w:marTop w:val="0"/>
                  <w:marBottom w:val="0"/>
                  <w:divBdr>
                    <w:top w:val="none" w:sz="0" w:space="0" w:color="auto"/>
                    <w:left w:val="none" w:sz="0" w:space="0" w:color="auto"/>
                    <w:bottom w:val="none" w:sz="0" w:space="0" w:color="auto"/>
                    <w:right w:val="none" w:sz="0" w:space="0" w:color="auto"/>
                  </w:divBdr>
                </w:div>
                <w:div w:id="2102990193">
                  <w:marLeft w:val="113"/>
                  <w:marRight w:val="113"/>
                  <w:marTop w:val="0"/>
                  <w:marBottom w:val="0"/>
                  <w:divBdr>
                    <w:top w:val="none" w:sz="0" w:space="0" w:color="auto"/>
                    <w:left w:val="none" w:sz="0" w:space="0" w:color="auto"/>
                    <w:bottom w:val="none" w:sz="0" w:space="0" w:color="auto"/>
                    <w:right w:val="none" w:sz="0" w:space="0" w:color="auto"/>
                  </w:divBdr>
                </w:div>
                <w:div w:id="592518249">
                  <w:marLeft w:val="113"/>
                  <w:marRight w:val="113"/>
                  <w:marTop w:val="0"/>
                  <w:marBottom w:val="0"/>
                  <w:divBdr>
                    <w:top w:val="none" w:sz="0" w:space="0" w:color="auto"/>
                    <w:left w:val="none" w:sz="0" w:space="0" w:color="auto"/>
                    <w:bottom w:val="none" w:sz="0" w:space="0" w:color="auto"/>
                    <w:right w:val="none" w:sz="0" w:space="0" w:color="auto"/>
                  </w:divBdr>
                </w:div>
                <w:div w:id="1731223026">
                  <w:marLeft w:val="0"/>
                  <w:marRight w:val="0"/>
                  <w:marTop w:val="0"/>
                  <w:marBottom w:val="0"/>
                  <w:divBdr>
                    <w:top w:val="none" w:sz="0" w:space="0" w:color="auto"/>
                    <w:left w:val="none" w:sz="0" w:space="0" w:color="auto"/>
                    <w:bottom w:val="none" w:sz="0" w:space="0" w:color="auto"/>
                    <w:right w:val="none" w:sz="0" w:space="0" w:color="auto"/>
                  </w:divBdr>
                </w:div>
                <w:div w:id="1004478945">
                  <w:marLeft w:val="0"/>
                  <w:marRight w:val="0"/>
                  <w:marTop w:val="0"/>
                  <w:marBottom w:val="0"/>
                  <w:divBdr>
                    <w:top w:val="none" w:sz="0" w:space="0" w:color="auto"/>
                    <w:left w:val="none" w:sz="0" w:space="0" w:color="auto"/>
                    <w:bottom w:val="none" w:sz="0" w:space="0" w:color="auto"/>
                    <w:right w:val="none" w:sz="0" w:space="0" w:color="auto"/>
                  </w:divBdr>
                </w:div>
                <w:div w:id="1289970381">
                  <w:marLeft w:val="0"/>
                  <w:marRight w:val="0"/>
                  <w:marTop w:val="0"/>
                  <w:marBottom w:val="0"/>
                  <w:divBdr>
                    <w:top w:val="none" w:sz="0" w:space="0" w:color="auto"/>
                    <w:left w:val="none" w:sz="0" w:space="0" w:color="auto"/>
                    <w:bottom w:val="none" w:sz="0" w:space="0" w:color="auto"/>
                    <w:right w:val="none" w:sz="0" w:space="0" w:color="auto"/>
                  </w:divBdr>
                </w:div>
                <w:div w:id="1843817052">
                  <w:marLeft w:val="0"/>
                  <w:marRight w:val="0"/>
                  <w:marTop w:val="0"/>
                  <w:marBottom w:val="0"/>
                  <w:divBdr>
                    <w:top w:val="none" w:sz="0" w:space="0" w:color="auto"/>
                    <w:left w:val="none" w:sz="0" w:space="0" w:color="auto"/>
                    <w:bottom w:val="none" w:sz="0" w:space="0" w:color="auto"/>
                    <w:right w:val="none" w:sz="0" w:space="0" w:color="auto"/>
                  </w:divBdr>
                </w:div>
                <w:div w:id="2101368993">
                  <w:marLeft w:val="0"/>
                  <w:marRight w:val="0"/>
                  <w:marTop w:val="0"/>
                  <w:marBottom w:val="0"/>
                  <w:divBdr>
                    <w:top w:val="none" w:sz="0" w:space="0" w:color="auto"/>
                    <w:left w:val="none" w:sz="0" w:space="0" w:color="auto"/>
                    <w:bottom w:val="none" w:sz="0" w:space="0" w:color="auto"/>
                    <w:right w:val="none" w:sz="0" w:space="0" w:color="auto"/>
                  </w:divBdr>
                </w:div>
                <w:div w:id="1234660317">
                  <w:marLeft w:val="0"/>
                  <w:marRight w:val="0"/>
                  <w:marTop w:val="0"/>
                  <w:marBottom w:val="0"/>
                  <w:divBdr>
                    <w:top w:val="none" w:sz="0" w:space="0" w:color="auto"/>
                    <w:left w:val="none" w:sz="0" w:space="0" w:color="auto"/>
                    <w:bottom w:val="none" w:sz="0" w:space="0" w:color="auto"/>
                    <w:right w:val="none" w:sz="0" w:space="0" w:color="auto"/>
                  </w:divBdr>
                </w:div>
                <w:div w:id="367461191">
                  <w:marLeft w:val="0"/>
                  <w:marRight w:val="0"/>
                  <w:marTop w:val="0"/>
                  <w:marBottom w:val="0"/>
                  <w:divBdr>
                    <w:top w:val="none" w:sz="0" w:space="0" w:color="auto"/>
                    <w:left w:val="none" w:sz="0" w:space="0" w:color="auto"/>
                    <w:bottom w:val="none" w:sz="0" w:space="0" w:color="auto"/>
                    <w:right w:val="none" w:sz="0" w:space="0" w:color="auto"/>
                  </w:divBdr>
                </w:div>
                <w:div w:id="989558566">
                  <w:marLeft w:val="0"/>
                  <w:marRight w:val="0"/>
                  <w:marTop w:val="0"/>
                  <w:marBottom w:val="0"/>
                  <w:divBdr>
                    <w:top w:val="none" w:sz="0" w:space="0" w:color="auto"/>
                    <w:left w:val="none" w:sz="0" w:space="0" w:color="auto"/>
                    <w:bottom w:val="none" w:sz="0" w:space="0" w:color="auto"/>
                    <w:right w:val="none" w:sz="0" w:space="0" w:color="auto"/>
                  </w:divBdr>
                </w:div>
                <w:div w:id="541672179">
                  <w:marLeft w:val="0"/>
                  <w:marRight w:val="0"/>
                  <w:marTop w:val="0"/>
                  <w:marBottom w:val="0"/>
                  <w:divBdr>
                    <w:top w:val="none" w:sz="0" w:space="0" w:color="auto"/>
                    <w:left w:val="none" w:sz="0" w:space="0" w:color="auto"/>
                    <w:bottom w:val="none" w:sz="0" w:space="0" w:color="auto"/>
                    <w:right w:val="none" w:sz="0" w:space="0" w:color="auto"/>
                  </w:divBdr>
                </w:div>
                <w:div w:id="2095323750">
                  <w:marLeft w:val="0"/>
                  <w:marRight w:val="0"/>
                  <w:marTop w:val="0"/>
                  <w:marBottom w:val="0"/>
                  <w:divBdr>
                    <w:top w:val="none" w:sz="0" w:space="0" w:color="auto"/>
                    <w:left w:val="none" w:sz="0" w:space="0" w:color="auto"/>
                    <w:bottom w:val="none" w:sz="0" w:space="0" w:color="auto"/>
                    <w:right w:val="none" w:sz="0" w:space="0" w:color="auto"/>
                  </w:divBdr>
                </w:div>
                <w:div w:id="959530741">
                  <w:marLeft w:val="0"/>
                  <w:marRight w:val="0"/>
                  <w:marTop w:val="0"/>
                  <w:marBottom w:val="0"/>
                  <w:divBdr>
                    <w:top w:val="none" w:sz="0" w:space="0" w:color="auto"/>
                    <w:left w:val="none" w:sz="0" w:space="0" w:color="auto"/>
                    <w:bottom w:val="none" w:sz="0" w:space="0" w:color="auto"/>
                    <w:right w:val="none" w:sz="0" w:space="0" w:color="auto"/>
                  </w:divBdr>
                </w:div>
                <w:div w:id="1416197853">
                  <w:marLeft w:val="113"/>
                  <w:marRight w:val="113"/>
                  <w:marTop w:val="0"/>
                  <w:marBottom w:val="0"/>
                  <w:divBdr>
                    <w:top w:val="none" w:sz="0" w:space="0" w:color="auto"/>
                    <w:left w:val="none" w:sz="0" w:space="0" w:color="auto"/>
                    <w:bottom w:val="none" w:sz="0" w:space="0" w:color="auto"/>
                    <w:right w:val="none" w:sz="0" w:space="0" w:color="auto"/>
                  </w:divBdr>
                </w:div>
                <w:div w:id="685249473">
                  <w:marLeft w:val="0"/>
                  <w:marRight w:val="0"/>
                  <w:marTop w:val="0"/>
                  <w:marBottom w:val="0"/>
                  <w:divBdr>
                    <w:top w:val="none" w:sz="0" w:space="0" w:color="auto"/>
                    <w:left w:val="none" w:sz="0" w:space="0" w:color="auto"/>
                    <w:bottom w:val="none" w:sz="0" w:space="0" w:color="auto"/>
                    <w:right w:val="none" w:sz="0" w:space="0" w:color="auto"/>
                  </w:divBdr>
                </w:div>
                <w:div w:id="1772121795">
                  <w:marLeft w:val="0"/>
                  <w:marRight w:val="0"/>
                  <w:marTop w:val="0"/>
                  <w:marBottom w:val="0"/>
                  <w:divBdr>
                    <w:top w:val="none" w:sz="0" w:space="0" w:color="auto"/>
                    <w:left w:val="none" w:sz="0" w:space="0" w:color="auto"/>
                    <w:bottom w:val="none" w:sz="0" w:space="0" w:color="auto"/>
                    <w:right w:val="none" w:sz="0" w:space="0" w:color="auto"/>
                  </w:divBdr>
                </w:div>
                <w:div w:id="1225802077">
                  <w:marLeft w:val="113"/>
                  <w:marRight w:val="113"/>
                  <w:marTop w:val="0"/>
                  <w:marBottom w:val="0"/>
                  <w:divBdr>
                    <w:top w:val="none" w:sz="0" w:space="0" w:color="auto"/>
                    <w:left w:val="none" w:sz="0" w:space="0" w:color="auto"/>
                    <w:bottom w:val="none" w:sz="0" w:space="0" w:color="auto"/>
                    <w:right w:val="none" w:sz="0" w:space="0" w:color="auto"/>
                  </w:divBdr>
                </w:div>
                <w:div w:id="489370050">
                  <w:marLeft w:val="113"/>
                  <w:marRight w:val="113"/>
                  <w:marTop w:val="0"/>
                  <w:marBottom w:val="0"/>
                  <w:divBdr>
                    <w:top w:val="none" w:sz="0" w:space="0" w:color="auto"/>
                    <w:left w:val="none" w:sz="0" w:space="0" w:color="auto"/>
                    <w:bottom w:val="none" w:sz="0" w:space="0" w:color="auto"/>
                    <w:right w:val="none" w:sz="0" w:space="0" w:color="auto"/>
                  </w:divBdr>
                </w:div>
                <w:div w:id="1841652005">
                  <w:marLeft w:val="113"/>
                  <w:marRight w:val="113"/>
                  <w:marTop w:val="0"/>
                  <w:marBottom w:val="0"/>
                  <w:divBdr>
                    <w:top w:val="none" w:sz="0" w:space="0" w:color="auto"/>
                    <w:left w:val="none" w:sz="0" w:space="0" w:color="auto"/>
                    <w:bottom w:val="none" w:sz="0" w:space="0" w:color="auto"/>
                    <w:right w:val="none" w:sz="0" w:space="0" w:color="auto"/>
                  </w:divBdr>
                </w:div>
                <w:div w:id="1868788543">
                  <w:marLeft w:val="0"/>
                  <w:marRight w:val="0"/>
                  <w:marTop w:val="0"/>
                  <w:marBottom w:val="0"/>
                  <w:divBdr>
                    <w:top w:val="none" w:sz="0" w:space="0" w:color="auto"/>
                    <w:left w:val="none" w:sz="0" w:space="0" w:color="auto"/>
                    <w:bottom w:val="none" w:sz="0" w:space="0" w:color="auto"/>
                    <w:right w:val="none" w:sz="0" w:space="0" w:color="auto"/>
                  </w:divBdr>
                </w:div>
                <w:div w:id="1926919431">
                  <w:marLeft w:val="0"/>
                  <w:marRight w:val="0"/>
                  <w:marTop w:val="0"/>
                  <w:marBottom w:val="0"/>
                  <w:divBdr>
                    <w:top w:val="none" w:sz="0" w:space="0" w:color="auto"/>
                    <w:left w:val="none" w:sz="0" w:space="0" w:color="auto"/>
                    <w:bottom w:val="none" w:sz="0" w:space="0" w:color="auto"/>
                    <w:right w:val="none" w:sz="0" w:space="0" w:color="auto"/>
                  </w:divBdr>
                </w:div>
                <w:div w:id="1090856311">
                  <w:marLeft w:val="0"/>
                  <w:marRight w:val="0"/>
                  <w:marTop w:val="0"/>
                  <w:marBottom w:val="0"/>
                  <w:divBdr>
                    <w:top w:val="none" w:sz="0" w:space="0" w:color="auto"/>
                    <w:left w:val="none" w:sz="0" w:space="0" w:color="auto"/>
                    <w:bottom w:val="none" w:sz="0" w:space="0" w:color="auto"/>
                    <w:right w:val="none" w:sz="0" w:space="0" w:color="auto"/>
                  </w:divBdr>
                </w:div>
                <w:div w:id="1254317931">
                  <w:marLeft w:val="113"/>
                  <w:marRight w:val="113"/>
                  <w:marTop w:val="0"/>
                  <w:marBottom w:val="0"/>
                  <w:divBdr>
                    <w:top w:val="none" w:sz="0" w:space="0" w:color="auto"/>
                    <w:left w:val="none" w:sz="0" w:space="0" w:color="auto"/>
                    <w:bottom w:val="none" w:sz="0" w:space="0" w:color="auto"/>
                    <w:right w:val="none" w:sz="0" w:space="0" w:color="auto"/>
                  </w:divBdr>
                </w:div>
                <w:div w:id="1124348800">
                  <w:marLeft w:val="113"/>
                  <w:marRight w:val="113"/>
                  <w:marTop w:val="0"/>
                  <w:marBottom w:val="0"/>
                  <w:divBdr>
                    <w:top w:val="none" w:sz="0" w:space="0" w:color="auto"/>
                    <w:left w:val="none" w:sz="0" w:space="0" w:color="auto"/>
                    <w:bottom w:val="none" w:sz="0" w:space="0" w:color="auto"/>
                    <w:right w:val="none" w:sz="0" w:space="0" w:color="auto"/>
                  </w:divBdr>
                </w:div>
                <w:div w:id="1242059781">
                  <w:marLeft w:val="113"/>
                  <w:marRight w:val="113"/>
                  <w:marTop w:val="0"/>
                  <w:marBottom w:val="0"/>
                  <w:divBdr>
                    <w:top w:val="none" w:sz="0" w:space="0" w:color="auto"/>
                    <w:left w:val="none" w:sz="0" w:space="0" w:color="auto"/>
                    <w:bottom w:val="none" w:sz="0" w:space="0" w:color="auto"/>
                    <w:right w:val="none" w:sz="0" w:space="0" w:color="auto"/>
                  </w:divBdr>
                </w:div>
                <w:div w:id="1463882493">
                  <w:marLeft w:val="113"/>
                  <w:marRight w:val="113"/>
                  <w:marTop w:val="0"/>
                  <w:marBottom w:val="0"/>
                  <w:divBdr>
                    <w:top w:val="none" w:sz="0" w:space="0" w:color="auto"/>
                    <w:left w:val="none" w:sz="0" w:space="0" w:color="auto"/>
                    <w:bottom w:val="none" w:sz="0" w:space="0" w:color="auto"/>
                    <w:right w:val="none" w:sz="0" w:space="0" w:color="auto"/>
                  </w:divBdr>
                </w:div>
                <w:div w:id="278922024">
                  <w:marLeft w:val="113"/>
                  <w:marRight w:val="113"/>
                  <w:marTop w:val="0"/>
                  <w:marBottom w:val="0"/>
                  <w:divBdr>
                    <w:top w:val="none" w:sz="0" w:space="0" w:color="auto"/>
                    <w:left w:val="none" w:sz="0" w:space="0" w:color="auto"/>
                    <w:bottom w:val="none" w:sz="0" w:space="0" w:color="auto"/>
                    <w:right w:val="none" w:sz="0" w:space="0" w:color="auto"/>
                  </w:divBdr>
                </w:div>
                <w:div w:id="567306875">
                  <w:marLeft w:val="113"/>
                  <w:marRight w:val="113"/>
                  <w:marTop w:val="0"/>
                  <w:marBottom w:val="0"/>
                  <w:divBdr>
                    <w:top w:val="none" w:sz="0" w:space="0" w:color="auto"/>
                    <w:left w:val="none" w:sz="0" w:space="0" w:color="auto"/>
                    <w:bottom w:val="none" w:sz="0" w:space="0" w:color="auto"/>
                    <w:right w:val="none" w:sz="0" w:space="0" w:color="auto"/>
                  </w:divBdr>
                </w:div>
                <w:div w:id="343217135">
                  <w:marLeft w:val="113"/>
                  <w:marRight w:val="113"/>
                  <w:marTop w:val="0"/>
                  <w:marBottom w:val="0"/>
                  <w:divBdr>
                    <w:top w:val="none" w:sz="0" w:space="0" w:color="auto"/>
                    <w:left w:val="none" w:sz="0" w:space="0" w:color="auto"/>
                    <w:bottom w:val="none" w:sz="0" w:space="0" w:color="auto"/>
                    <w:right w:val="none" w:sz="0" w:space="0" w:color="auto"/>
                  </w:divBdr>
                </w:div>
                <w:div w:id="887574264">
                  <w:marLeft w:val="0"/>
                  <w:marRight w:val="0"/>
                  <w:marTop w:val="0"/>
                  <w:marBottom w:val="0"/>
                  <w:divBdr>
                    <w:top w:val="none" w:sz="0" w:space="0" w:color="auto"/>
                    <w:left w:val="none" w:sz="0" w:space="0" w:color="auto"/>
                    <w:bottom w:val="none" w:sz="0" w:space="0" w:color="auto"/>
                    <w:right w:val="none" w:sz="0" w:space="0" w:color="auto"/>
                  </w:divBdr>
                </w:div>
                <w:div w:id="729117449">
                  <w:marLeft w:val="0"/>
                  <w:marRight w:val="0"/>
                  <w:marTop w:val="0"/>
                  <w:marBottom w:val="0"/>
                  <w:divBdr>
                    <w:top w:val="none" w:sz="0" w:space="0" w:color="auto"/>
                    <w:left w:val="none" w:sz="0" w:space="0" w:color="auto"/>
                    <w:bottom w:val="none" w:sz="0" w:space="0" w:color="auto"/>
                    <w:right w:val="none" w:sz="0" w:space="0" w:color="auto"/>
                  </w:divBdr>
                </w:div>
                <w:div w:id="947085383">
                  <w:marLeft w:val="0"/>
                  <w:marRight w:val="0"/>
                  <w:marTop w:val="0"/>
                  <w:marBottom w:val="0"/>
                  <w:divBdr>
                    <w:top w:val="none" w:sz="0" w:space="0" w:color="auto"/>
                    <w:left w:val="none" w:sz="0" w:space="0" w:color="auto"/>
                    <w:bottom w:val="none" w:sz="0" w:space="0" w:color="auto"/>
                    <w:right w:val="none" w:sz="0" w:space="0" w:color="auto"/>
                  </w:divBdr>
                </w:div>
                <w:div w:id="514227713">
                  <w:marLeft w:val="113"/>
                  <w:marRight w:val="113"/>
                  <w:marTop w:val="0"/>
                  <w:marBottom w:val="0"/>
                  <w:divBdr>
                    <w:top w:val="none" w:sz="0" w:space="0" w:color="auto"/>
                    <w:left w:val="none" w:sz="0" w:space="0" w:color="auto"/>
                    <w:bottom w:val="none" w:sz="0" w:space="0" w:color="auto"/>
                    <w:right w:val="none" w:sz="0" w:space="0" w:color="auto"/>
                  </w:divBdr>
                </w:div>
                <w:div w:id="606161933">
                  <w:marLeft w:val="0"/>
                  <w:marRight w:val="0"/>
                  <w:marTop w:val="0"/>
                  <w:marBottom w:val="0"/>
                  <w:divBdr>
                    <w:top w:val="none" w:sz="0" w:space="0" w:color="auto"/>
                    <w:left w:val="none" w:sz="0" w:space="0" w:color="auto"/>
                    <w:bottom w:val="none" w:sz="0" w:space="0" w:color="auto"/>
                    <w:right w:val="none" w:sz="0" w:space="0" w:color="auto"/>
                  </w:divBdr>
                </w:div>
                <w:div w:id="547112335">
                  <w:marLeft w:val="0"/>
                  <w:marRight w:val="0"/>
                  <w:marTop w:val="0"/>
                  <w:marBottom w:val="0"/>
                  <w:divBdr>
                    <w:top w:val="none" w:sz="0" w:space="0" w:color="auto"/>
                    <w:left w:val="none" w:sz="0" w:space="0" w:color="auto"/>
                    <w:bottom w:val="none" w:sz="0" w:space="0" w:color="auto"/>
                    <w:right w:val="none" w:sz="0" w:space="0" w:color="auto"/>
                  </w:divBdr>
                </w:div>
                <w:div w:id="784082043">
                  <w:marLeft w:val="0"/>
                  <w:marRight w:val="0"/>
                  <w:marTop w:val="0"/>
                  <w:marBottom w:val="0"/>
                  <w:divBdr>
                    <w:top w:val="none" w:sz="0" w:space="0" w:color="auto"/>
                    <w:left w:val="none" w:sz="0" w:space="0" w:color="auto"/>
                    <w:bottom w:val="none" w:sz="0" w:space="0" w:color="auto"/>
                    <w:right w:val="none" w:sz="0" w:space="0" w:color="auto"/>
                  </w:divBdr>
                </w:div>
                <w:div w:id="269822915">
                  <w:marLeft w:val="0"/>
                  <w:marRight w:val="0"/>
                  <w:marTop w:val="0"/>
                  <w:marBottom w:val="0"/>
                  <w:divBdr>
                    <w:top w:val="none" w:sz="0" w:space="0" w:color="auto"/>
                    <w:left w:val="none" w:sz="0" w:space="0" w:color="auto"/>
                    <w:bottom w:val="none" w:sz="0" w:space="0" w:color="auto"/>
                    <w:right w:val="none" w:sz="0" w:space="0" w:color="auto"/>
                  </w:divBdr>
                </w:div>
                <w:div w:id="1845784034">
                  <w:marLeft w:val="0"/>
                  <w:marRight w:val="0"/>
                  <w:marTop w:val="0"/>
                  <w:marBottom w:val="0"/>
                  <w:divBdr>
                    <w:top w:val="none" w:sz="0" w:space="0" w:color="auto"/>
                    <w:left w:val="none" w:sz="0" w:space="0" w:color="auto"/>
                    <w:bottom w:val="none" w:sz="0" w:space="0" w:color="auto"/>
                    <w:right w:val="none" w:sz="0" w:space="0" w:color="auto"/>
                  </w:divBdr>
                </w:div>
                <w:div w:id="625357345">
                  <w:marLeft w:val="0"/>
                  <w:marRight w:val="0"/>
                  <w:marTop w:val="0"/>
                  <w:marBottom w:val="0"/>
                  <w:divBdr>
                    <w:top w:val="none" w:sz="0" w:space="0" w:color="auto"/>
                    <w:left w:val="none" w:sz="0" w:space="0" w:color="auto"/>
                    <w:bottom w:val="none" w:sz="0" w:space="0" w:color="auto"/>
                    <w:right w:val="none" w:sz="0" w:space="0" w:color="auto"/>
                  </w:divBdr>
                </w:div>
                <w:div w:id="625622514">
                  <w:marLeft w:val="0"/>
                  <w:marRight w:val="0"/>
                  <w:marTop w:val="0"/>
                  <w:marBottom w:val="0"/>
                  <w:divBdr>
                    <w:top w:val="none" w:sz="0" w:space="0" w:color="auto"/>
                    <w:left w:val="none" w:sz="0" w:space="0" w:color="auto"/>
                    <w:bottom w:val="none" w:sz="0" w:space="0" w:color="auto"/>
                    <w:right w:val="none" w:sz="0" w:space="0" w:color="auto"/>
                  </w:divBdr>
                </w:div>
                <w:div w:id="98449500">
                  <w:marLeft w:val="0"/>
                  <w:marRight w:val="0"/>
                  <w:marTop w:val="0"/>
                  <w:marBottom w:val="0"/>
                  <w:divBdr>
                    <w:top w:val="none" w:sz="0" w:space="0" w:color="auto"/>
                    <w:left w:val="none" w:sz="0" w:space="0" w:color="auto"/>
                    <w:bottom w:val="none" w:sz="0" w:space="0" w:color="auto"/>
                    <w:right w:val="none" w:sz="0" w:space="0" w:color="auto"/>
                  </w:divBdr>
                </w:div>
                <w:div w:id="694506596">
                  <w:marLeft w:val="0"/>
                  <w:marRight w:val="0"/>
                  <w:marTop w:val="0"/>
                  <w:marBottom w:val="0"/>
                  <w:divBdr>
                    <w:top w:val="none" w:sz="0" w:space="0" w:color="auto"/>
                    <w:left w:val="none" w:sz="0" w:space="0" w:color="auto"/>
                    <w:bottom w:val="none" w:sz="0" w:space="0" w:color="auto"/>
                    <w:right w:val="none" w:sz="0" w:space="0" w:color="auto"/>
                  </w:divBdr>
                </w:div>
                <w:div w:id="630019024">
                  <w:marLeft w:val="0"/>
                  <w:marRight w:val="0"/>
                  <w:marTop w:val="0"/>
                  <w:marBottom w:val="0"/>
                  <w:divBdr>
                    <w:top w:val="none" w:sz="0" w:space="0" w:color="auto"/>
                    <w:left w:val="none" w:sz="0" w:space="0" w:color="auto"/>
                    <w:bottom w:val="none" w:sz="0" w:space="0" w:color="auto"/>
                    <w:right w:val="none" w:sz="0" w:space="0" w:color="auto"/>
                  </w:divBdr>
                </w:div>
                <w:div w:id="2007632127">
                  <w:marLeft w:val="0"/>
                  <w:marRight w:val="0"/>
                  <w:marTop w:val="0"/>
                  <w:marBottom w:val="0"/>
                  <w:divBdr>
                    <w:top w:val="none" w:sz="0" w:space="0" w:color="auto"/>
                    <w:left w:val="none" w:sz="0" w:space="0" w:color="auto"/>
                    <w:bottom w:val="none" w:sz="0" w:space="0" w:color="auto"/>
                    <w:right w:val="none" w:sz="0" w:space="0" w:color="auto"/>
                  </w:divBdr>
                </w:div>
                <w:div w:id="761226287">
                  <w:marLeft w:val="0"/>
                  <w:marRight w:val="0"/>
                  <w:marTop w:val="0"/>
                  <w:marBottom w:val="0"/>
                  <w:divBdr>
                    <w:top w:val="none" w:sz="0" w:space="0" w:color="auto"/>
                    <w:left w:val="none" w:sz="0" w:space="0" w:color="auto"/>
                    <w:bottom w:val="none" w:sz="0" w:space="0" w:color="auto"/>
                    <w:right w:val="none" w:sz="0" w:space="0" w:color="auto"/>
                  </w:divBdr>
                </w:div>
                <w:div w:id="289897441">
                  <w:marLeft w:val="0"/>
                  <w:marRight w:val="0"/>
                  <w:marTop w:val="0"/>
                  <w:marBottom w:val="0"/>
                  <w:divBdr>
                    <w:top w:val="none" w:sz="0" w:space="0" w:color="auto"/>
                    <w:left w:val="none" w:sz="0" w:space="0" w:color="auto"/>
                    <w:bottom w:val="none" w:sz="0" w:space="0" w:color="auto"/>
                    <w:right w:val="none" w:sz="0" w:space="0" w:color="auto"/>
                  </w:divBdr>
                </w:div>
                <w:div w:id="620259888">
                  <w:marLeft w:val="0"/>
                  <w:marRight w:val="0"/>
                  <w:marTop w:val="0"/>
                  <w:marBottom w:val="0"/>
                  <w:divBdr>
                    <w:top w:val="none" w:sz="0" w:space="0" w:color="auto"/>
                    <w:left w:val="none" w:sz="0" w:space="0" w:color="auto"/>
                    <w:bottom w:val="none" w:sz="0" w:space="0" w:color="auto"/>
                    <w:right w:val="none" w:sz="0" w:space="0" w:color="auto"/>
                  </w:divBdr>
                </w:div>
                <w:div w:id="1498611996">
                  <w:marLeft w:val="0"/>
                  <w:marRight w:val="0"/>
                  <w:marTop w:val="0"/>
                  <w:marBottom w:val="0"/>
                  <w:divBdr>
                    <w:top w:val="none" w:sz="0" w:space="0" w:color="auto"/>
                    <w:left w:val="none" w:sz="0" w:space="0" w:color="auto"/>
                    <w:bottom w:val="none" w:sz="0" w:space="0" w:color="auto"/>
                    <w:right w:val="none" w:sz="0" w:space="0" w:color="auto"/>
                  </w:divBdr>
                </w:div>
                <w:div w:id="126896444">
                  <w:marLeft w:val="0"/>
                  <w:marRight w:val="0"/>
                  <w:marTop w:val="0"/>
                  <w:marBottom w:val="0"/>
                  <w:divBdr>
                    <w:top w:val="none" w:sz="0" w:space="0" w:color="auto"/>
                    <w:left w:val="none" w:sz="0" w:space="0" w:color="auto"/>
                    <w:bottom w:val="none" w:sz="0" w:space="0" w:color="auto"/>
                    <w:right w:val="none" w:sz="0" w:space="0" w:color="auto"/>
                  </w:divBdr>
                </w:div>
                <w:div w:id="710036614">
                  <w:marLeft w:val="0"/>
                  <w:marRight w:val="0"/>
                  <w:marTop w:val="0"/>
                  <w:marBottom w:val="0"/>
                  <w:divBdr>
                    <w:top w:val="none" w:sz="0" w:space="0" w:color="auto"/>
                    <w:left w:val="none" w:sz="0" w:space="0" w:color="auto"/>
                    <w:bottom w:val="none" w:sz="0" w:space="0" w:color="auto"/>
                    <w:right w:val="none" w:sz="0" w:space="0" w:color="auto"/>
                  </w:divBdr>
                </w:div>
                <w:div w:id="1593392988">
                  <w:marLeft w:val="0"/>
                  <w:marRight w:val="0"/>
                  <w:marTop w:val="0"/>
                  <w:marBottom w:val="0"/>
                  <w:divBdr>
                    <w:top w:val="none" w:sz="0" w:space="0" w:color="auto"/>
                    <w:left w:val="none" w:sz="0" w:space="0" w:color="auto"/>
                    <w:bottom w:val="none" w:sz="0" w:space="0" w:color="auto"/>
                    <w:right w:val="none" w:sz="0" w:space="0" w:color="auto"/>
                  </w:divBdr>
                </w:div>
                <w:div w:id="907611319">
                  <w:marLeft w:val="0"/>
                  <w:marRight w:val="0"/>
                  <w:marTop w:val="0"/>
                  <w:marBottom w:val="0"/>
                  <w:divBdr>
                    <w:top w:val="none" w:sz="0" w:space="0" w:color="auto"/>
                    <w:left w:val="none" w:sz="0" w:space="0" w:color="auto"/>
                    <w:bottom w:val="none" w:sz="0" w:space="0" w:color="auto"/>
                    <w:right w:val="none" w:sz="0" w:space="0" w:color="auto"/>
                  </w:divBdr>
                </w:div>
                <w:div w:id="1614511444">
                  <w:marLeft w:val="0"/>
                  <w:marRight w:val="0"/>
                  <w:marTop w:val="0"/>
                  <w:marBottom w:val="0"/>
                  <w:divBdr>
                    <w:top w:val="none" w:sz="0" w:space="0" w:color="auto"/>
                    <w:left w:val="none" w:sz="0" w:space="0" w:color="auto"/>
                    <w:bottom w:val="none" w:sz="0" w:space="0" w:color="auto"/>
                    <w:right w:val="none" w:sz="0" w:space="0" w:color="auto"/>
                  </w:divBdr>
                </w:div>
                <w:div w:id="1025711674">
                  <w:marLeft w:val="0"/>
                  <w:marRight w:val="0"/>
                  <w:marTop w:val="0"/>
                  <w:marBottom w:val="0"/>
                  <w:divBdr>
                    <w:top w:val="none" w:sz="0" w:space="0" w:color="auto"/>
                    <w:left w:val="none" w:sz="0" w:space="0" w:color="auto"/>
                    <w:bottom w:val="none" w:sz="0" w:space="0" w:color="auto"/>
                    <w:right w:val="none" w:sz="0" w:space="0" w:color="auto"/>
                  </w:divBdr>
                </w:div>
                <w:div w:id="724454387">
                  <w:marLeft w:val="0"/>
                  <w:marRight w:val="0"/>
                  <w:marTop w:val="0"/>
                  <w:marBottom w:val="0"/>
                  <w:divBdr>
                    <w:top w:val="none" w:sz="0" w:space="0" w:color="auto"/>
                    <w:left w:val="none" w:sz="0" w:space="0" w:color="auto"/>
                    <w:bottom w:val="none" w:sz="0" w:space="0" w:color="auto"/>
                    <w:right w:val="none" w:sz="0" w:space="0" w:color="auto"/>
                  </w:divBdr>
                </w:div>
                <w:div w:id="1338389715">
                  <w:marLeft w:val="0"/>
                  <w:marRight w:val="0"/>
                  <w:marTop w:val="0"/>
                  <w:marBottom w:val="0"/>
                  <w:divBdr>
                    <w:top w:val="none" w:sz="0" w:space="0" w:color="auto"/>
                    <w:left w:val="none" w:sz="0" w:space="0" w:color="auto"/>
                    <w:bottom w:val="none" w:sz="0" w:space="0" w:color="auto"/>
                    <w:right w:val="none" w:sz="0" w:space="0" w:color="auto"/>
                  </w:divBdr>
                </w:div>
                <w:div w:id="610430648">
                  <w:marLeft w:val="0"/>
                  <w:marRight w:val="0"/>
                  <w:marTop w:val="0"/>
                  <w:marBottom w:val="0"/>
                  <w:divBdr>
                    <w:top w:val="none" w:sz="0" w:space="0" w:color="auto"/>
                    <w:left w:val="none" w:sz="0" w:space="0" w:color="auto"/>
                    <w:bottom w:val="none" w:sz="0" w:space="0" w:color="auto"/>
                    <w:right w:val="none" w:sz="0" w:space="0" w:color="auto"/>
                  </w:divBdr>
                </w:div>
                <w:div w:id="964504815">
                  <w:marLeft w:val="113"/>
                  <w:marRight w:val="113"/>
                  <w:marTop w:val="0"/>
                  <w:marBottom w:val="0"/>
                  <w:divBdr>
                    <w:top w:val="none" w:sz="0" w:space="0" w:color="auto"/>
                    <w:left w:val="none" w:sz="0" w:space="0" w:color="auto"/>
                    <w:bottom w:val="none" w:sz="0" w:space="0" w:color="auto"/>
                    <w:right w:val="none" w:sz="0" w:space="0" w:color="auto"/>
                  </w:divBdr>
                </w:div>
                <w:div w:id="1536652684">
                  <w:marLeft w:val="113"/>
                  <w:marRight w:val="113"/>
                  <w:marTop w:val="0"/>
                  <w:marBottom w:val="0"/>
                  <w:divBdr>
                    <w:top w:val="none" w:sz="0" w:space="0" w:color="auto"/>
                    <w:left w:val="none" w:sz="0" w:space="0" w:color="auto"/>
                    <w:bottom w:val="none" w:sz="0" w:space="0" w:color="auto"/>
                    <w:right w:val="none" w:sz="0" w:space="0" w:color="auto"/>
                  </w:divBdr>
                </w:div>
                <w:div w:id="754202439">
                  <w:marLeft w:val="0"/>
                  <w:marRight w:val="0"/>
                  <w:marTop w:val="0"/>
                  <w:marBottom w:val="0"/>
                  <w:divBdr>
                    <w:top w:val="none" w:sz="0" w:space="0" w:color="auto"/>
                    <w:left w:val="none" w:sz="0" w:space="0" w:color="auto"/>
                    <w:bottom w:val="none" w:sz="0" w:space="0" w:color="auto"/>
                    <w:right w:val="none" w:sz="0" w:space="0" w:color="auto"/>
                  </w:divBdr>
                </w:div>
                <w:div w:id="645479285">
                  <w:marLeft w:val="113"/>
                  <w:marRight w:val="113"/>
                  <w:marTop w:val="0"/>
                  <w:marBottom w:val="0"/>
                  <w:divBdr>
                    <w:top w:val="none" w:sz="0" w:space="0" w:color="auto"/>
                    <w:left w:val="none" w:sz="0" w:space="0" w:color="auto"/>
                    <w:bottom w:val="none" w:sz="0" w:space="0" w:color="auto"/>
                    <w:right w:val="none" w:sz="0" w:space="0" w:color="auto"/>
                  </w:divBdr>
                </w:div>
                <w:div w:id="162552946">
                  <w:marLeft w:val="0"/>
                  <w:marRight w:val="0"/>
                  <w:marTop w:val="0"/>
                  <w:marBottom w:val="0"/>
                  <w:divBdr>
                    <w:top w:val="none" w:sz="0" w:space="0" w:color="auto"/>
                    <w:left w:val="none" w:sz="0" w:space="0" w:color="auto"/>
                    <w:bottom w:val="none" w:sz="0" w:space="0" w:color="auto"/>
                    <w:right w:val="none" w:sz="0" w:space="0" w:color="auto"/>
                  </w:divBdr>
                </w:div>
                <w:div w:id="617176059">
                  <w:marLeft w:val="0"/>
                  <w:marRight w:val="0"/>
                  <w:marTop w:val="0"/>
                  <w:marBottom w:val="0"/>
                  <w:divBdr>
                    <w:top w:val="none" w:sz="0" w:space="0" w:color="auto"/>
                    <w:left w:val="none" w:sz="0" w:space="0" w:color="auto"/>
                    <w:bottom w:val="none" w:sz="0" w:space="0" w:color="auto"/>
                    <w:right w:val="none" w:sz="0" w:space="0" w:color="auto"/>
                  </w:divBdr>
                </w:div>
                <w:div w:id="1350831343">
                  <w:marLeft w:val="0"/>
                  <w:marRight w:val="0"/>
                  <w:marTop w:val="0"/>
                  <w:marBottom w:val="0"/>
                  <w:divBdr>
                    <w:top w:val="none" w:sz="0" w:space="0" w:color="auto"/>
                    <w:left w:val="none" w:sz="0" w:space="0" w:color="auto"/>
                    <w:bottom w:val="none" w:sz="0" w:space="0" w:color="auto"/>
                    <w:right w:val="none" w:sz="0" w:space="0" w:color="auto"/>
                  </w:divBdr>
                </w:div>
                <w:div w:id="1113404164">
                  <w:marLeft w:val="0"/>
                  <w:marRight w:val="0"/>
                  <w:marTop w:val="0"/>
                  <w:marBottom w:val="0"/>
                  <w:divBdr>
                    <w:top w:val="none" w:sz="0" w:space="0" w:color="auto"/>
                    <w:left w:val="none" w:sz="0" w:space="0" w:color="auto"/>
                    <w:bottom w:val="none" w:sz="0" w:space="0" w:color="auto"/>
                    <w:right w:val="none" w:sz="0" w:space="0" w:color="auto"/>
                  </w:divBdr>
                </w:div>
                <w:div w:id="1023749432">
                  <w:marLeft w:val="0"/>
                  <w:marRight w:val="0"/>
                  <w:marTop w:val="0"/>
                  <w:marBottom w:val="0"/>
                  <w:divBdr>
                    <w:top w:val="none" w:sz="0" w:space="0" w:color="auto"/>
                    <w:left w:val="none" w:sz="0" w:space="0" w:color="auto"/>
                    <w:bottom w:val="none" w:sz="0" w:space="0" w:color="auto"/>
                    <w:right w:val="none" w:sz="0" w:space="0" w:color="auto"/>
                  </w:divBdr>
                </w:div>
                <w:div w:id="1445153460">
                  <w:marLeft w:val="0"/>
                  <w:marRight w:val="0"/>
                  <w:marTop w:val="0"/>
                  <w:marBottom w:val="0"/>
                  <w:divBdr>
                    <w:top w:val="none" w:sz="0" w:space="0" w:color="auto"/>
                    <w:left w:val="none" w:sz="0" w:space="0" w:color="auto"/>
                    <w:bottom w:val="none" w:sz="0" w:space="0" w:color="auto"/>
                    <w:right w:val="none" w:sz="0" w:space="0" w:color="auto"/>
                  </w:divBdr>
                </w:div>
                <w:div w:id="207376316">
                  <w:marLeft w:val="0"/>
                  <w:marRight w:val="0"/>
                  <w:marTop w:val="0"/>
                  <w:marBottom w:val="0"/>
                  <w:divBdr>
                    <w:top w:val="none" w:sz="0" w:space="0" w:color="auto"/>
                    <w:left w:val="none" w:sz="0" w:space="0" w:color="auto"/>
                    <w:bottom w:val="none" w:sz="0" w:space="0" w:color="auto"/>
                    <w:right w:val="none" w:sz="0" w:space="0" w:color="auto"/>
                  </w:divBdr>
                </w:div>
                <w:div w:id="1886286087">
                  <w:marLeft w:val="0"/>
                  <w:marRight w:val="0"/>
                  <w:marTop w:val="0"/>
                  <w:marBottom w:val="0"/>
                  <w:divBdr>
                    <w:top w:val="none" w:sz="0" w:space="0" w:color="auto"/>
                    <w:left w:val="none" w:sz="0" w:space="0" w:color="auto"/>
                    <w:bottom w:val="none" w:sz="0" w:space="0" w:color="auto"/>
                    <w:right w:val="none" w:sz="0" w:space="0" w:color="auto"/>
                  </w:divBdr>
                </w:div>
                <w:div w:id="978651288">
                  <w:marLeft w:val="0"/>
                  <w:marRight w:val="0"/>
                  <w:marTop w:val="0"/>
                  <w:marBottom w:val="0"/>
                  <w:divBdr>
                    <w:top w:val="none" w:sz="0" w:space="0" w:color="auto"/>
                    <w:left w:val="none" w:sz="0" w:space="0" w:color="auto"/>
                    <w:bottom w:val="none" w:sz="0" w:space="0" w:color="auto"/>
                    <w:right w:val="none" w:sz="0" w:space="0" w:color="auto"/>
                  </w:divBdr>
                </w:div>
                <w:div w:id="921985879">
                  <w:marLeft w:val="0"/>
                  <w:marRight w:val="0"/>
                  <w:marTop w:val="0"/>
                  <w:marBottom w:val="0"/>
                  <w:divBdr>
                    <w:top w:val="none" w:sz="0" w:space="0" w:color="auto"/>
                    <w:left w:val="none" w:sz="0" w:space="0" w:color="auto"/>
                    <w:bottom w:val="none" w:sz="0" w:space="0" w:color="auto"/>
                    <w:right w:val="none" w:sz="0" w:space="0" w:color="auto"/>
                  </w:divBdr>
                </w:div>
                <w:div w:id="708995608">
                  <w:marLeft w:val="0"/>
                  <w:marRight w:val="0"/>
                  <w:marTop w:val="0"/>
                  <w:marBottom w:val="0"/>
                  <w:divBdr>
                    <w:top w:val="none" w:sz="0" w:space="0" w:color="auto"/>
                    <w:left w:val="none" w:sz="0" w:space="0" w:color="auto"/>
                    <w:bottom w:val="none" w:sz="0" w:space="0" w:color="auto"/>
                    <w:right w:val="none" w:sz="0" w:space="0" w:color="auto"/>
                  </w:divBdr>
                </w:div>
                <w:div w:id="1300915426">
                  <w:marLeft w:val="0"/>
                  <w:marRight w:val="0"/>
                  <w:marTop w:val="0"/>
                  <w:marBottom w:val="0"/>
                  <w:divBdr>
                    <w:top w:val="none" w:sz="0" w:space="0" w:color="auto"/>
                    <w:left w:val="none" w:sz="0" w:space="0" w:color="auto"/>
                    <w:bottom w:val="none" w:sz="0" w:space="0" w:color="auto"/>
                    <w:right w:val="none" w:sz="0" w:space="0" w:color="auto"/>
                  </w:divBdr>
                </w:div>
                <w:div w:id="1773865841">
                  <w:marLeft w:val="0"/>
                  <w:marRight w:val="0"/>
                  <w:marTop w:val="0"/>
                  <w:marBottom w:val="0"/>
                  <w:divBdr>
                    <w:top w:val="none" w:sz="0" w:space="0" w:color="auto"/>
                    <w:left w:val="none" w:sz="0" w:space="0" w:color="auto"/>
                    <w:bottom w:val="none" w:sz="0" w:space="0" w:color="auto"/>
                    <w:right w:val="none" w:sz="0" w:space="0" w:color="auto"/>
                  </w:divBdr>
                </w:div>
                <w:div w:id="1805388627">
                  <w:marLeft w:val="0"/>
                  <w:marRight w:val="0"/>
                  <w:marTop w:val="0"/>
                  <w:marBottom w:val="0"/>
                  <w:divBdr>
                    <w:top w:val="none" w:sz="0" w:space="0" w:color="auto"/>
                    <w:left w:val="none" w:sz="0" w:space="0" w:color="auto"/>
                    <w:bottom w:val="none" w:sz="0" w:space="0" w:color="auto"/>
                    <w:right w:val="none" w:sz="0" w:space="0" w:color="auto"/>
                  </w:divBdr>
                </w:div>
                <w:div w:id="2039235981">
                  <w:marLeft w:val="0"/>
                  <w:marRight w:val="0"/>
                  <w:marTop w:val="0"/>
                  <w:marBottom w:val="0"/>
                  <w:divBdr>
                    <w:top w:val="none" w:sz="0" w:space="0" w:color="auto"/>
                    <w:left w:val="none" w:sz="0" w:space="0" w:color="auto"/>
                    <w:bottom w:val="none" w:sz="0" w:space="0" w:color="auto"/>
                    <w:right w:val="none" w:sz="0" w:space="0" w:color="auto"/>
                  </w:divBdr>
                </w:div>
                <w:div w:id="1372725904">
                  <w:marLeft w:val="0"/>
                  <w:marRight w:val="0"/>
                  <w:marTop w:val="0"/>
                  <w:marBottom w:val="0"/>
                  <w:divBdr>
                    <w:top w:val="none" w:sz="0" w:space="0" w:color="auto"/>
                    <w:left w:val="none" w:sz="0" w:space="0" w:color="auto"/>
                    <w:bottom w:val="none" w:sz="0" w:space="0" w:color="auto"/>
                    <w:right w:val="none" w:sz="0" w:space="0" w:color="auto"/>
                  </w:divBdr>
                </w:div>
                <w:div w:id="166484796">
                  <w:marLeft w:val="0"/>
                  <w:marRight w:val="0"/>
                  <w:marTop w:val="0"/>
                  <w:marBottom w:val="0"/>
                  <w:divBdr>
                    <w:top w:val="none" w:sz="0" w:space="0" w:color="auto"/>
                    <w:left w:val="none" w:sz="0" w:space="0" w:color="auto"/>
                    <w:bottom w:val="none" w:sz="0" w:space="0" w:color="auto"/>
                    <w:right w:val="none" w:sz="0" w:space="0" w:color="auto"/>
                  </w:divBdr>
                </w:div>
              </w:divsChild>
            </w:div>
            <w:div w:id="1046956003">
              <w:marLeft w:val="-30"/>
              <w:marRight w:val="-30"/>
              <w:marTop w:val="300"/>
              <w:marBottom w:val="0"/>
              <w:divBdr>
                <w:top w:val="none" w:sz="0" w:space="0" w:color="auto"/>
                <w:left w:val="none" w:sz="0" w:space="0" w:color="auto"/>
                <w:bottom w:val="single" w:sz="6" w:space="4" w:color="EEEEEE"/>
                <w:right w:val="none" w:sz="0" w:space="0" w:color="auto"/>
              </w:divBdr>
              <w:divsChild>
                <w:div w:id="366225630">
                  <w:marLeft w:val="0"/>
                  <w:marRight w:val="0"/>
                  <w:marTop w:val="0"/>
                  <w:marBottom w:val="0"/>
                  <w:divBdr>
                    <w:top w:val="none" w:sz="0" w:space="0" w:color="auto"/>
                    <w:left w:val="none" w:sz="0" w:space="0" w:color="auto"/>
                    <w:bottom w:val="none" w:sz="0" w:space="0" w:color="auto"/>
                    <w:right w:val="none" w:sz="0" w:space="0" w:color="auto"/>
                  </w:divBdr>
                  <w:divsChild>
                    <w:div w:id="256405382">
                      <w:marLeft w:val="0"/>
                      <w:marRight w:val="0"/>
                      <w:marTop w:val="120"/>
                      <w:marBottom w:val="0"/>
                      <w:divBdr>
                        <w:top w:val="none" w:sz="0" w:space="0" w:color="auto"/>
                        <w:left w:val="none" w:sz="0" w:space="0" w:color="auto"/>
                        <w:bottom w:val="none" w:sz="0" w:space="0" w:color="auto"/>
                        <w:right w:val="none" w:sz="0" w:space="0" w:color="auto"/>
                      </w:divBdr>
                    </w:div>
                  </w:divsChild>
                </w:div>
                <w:div w:id="1614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830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lyk-aigin.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841</Words>
  <Characters>4545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ΛΥΚΕΙΟ ΑΙΓΙΝΙΟΥ ΛΥΚΕΙΟ ΑΙΓΙΝΙΟΥ</cp:lastModifiedBy>
  <cp:revision>5</cp:revision>
  <cp:lastPrinted>2017-02-23T07:53:00Z</cp:lastPrinted>
  <dcterms:created xsi:type="dcterms:W3CDTF">2017-02-23T07:53:00Z</dcterms:created>
  <dcterms:modified xsi:type="dcterms:W3CDTF">2017-02-23T09:46:00Z</dcterms:modified>
</cp:coreProperties>
</file>